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65F7" w14:textId="77777777" w:rsidR="00ED48D7" w:rsidRDefault="00ED48D7" w:rsidP="00ED48D7">
      <w:pPr>
        <w:jc w:val="both"/>
        <w:rPr>
          <w:rFonts w:ascii="Verdana" w:hAnsi="Verdana" w:cs="Times New Roman"/>
          <w:b/>
          <w:bCs/>
          <w:kern w:val="0"/>
          <w:sz w:val="24"/>
          <w:szCs w:val="24"/>
          <w14:ligatures w14:val="none"/>
        </w:rPr>
      </w:pPr>
      <w:r w:rsidRPr="00370E29">
        <w:rPr>
          <w:rFonts w:ascii="Verdana" w:hAnsi="Verdana" w:cs="Times New Roman"/>
          <w:b/>
          <w:bCs/>
          <w:kern w:val="0"/>
          <w:sz w:val="24"/>
          <w:szCs w:val="24"/>
          <w14:ligatures w14:val="none"/>
        </w:rPr>
        <w:t>Compréhension écrite. Niveau B2</w:t>
      </w:r>
    </w:p>
    <w:p w14:paraId="7C64A379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kern w:val="0"/>
          <w:sz w:val="24"/>
          <w:szCs w:val="24"/>
          <w14:ligatures w14:val="none"/>
        </w:rPr>
        <w:t>Face à la hausse des carburants</w:t>
      </w:r>
    </w:p>
    <w:p w14:paraId="3BE044A1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Activités :</w:t>
      </w:r>
    </w:p>
    <w:p w14:paraId="25B5AF14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1. Cochez la bonne réponse. La thématique de l’éditorial est :</w:t>
      </w:r>
    </w:p>
    <w:p w14:paraId="460A5CE5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a</w:t>
      </w:r>
      <w:proofErr w:type="gramEnd"/>
      <w:r w:rsidRPr="00370E29">
        <w:rPr>
          <w:rFonts w:ascii="Verdana" w:hAnsi="Verdana"/>
          <w:sz w:val="24"/>
          <w:szCs w:val="24"/>
        </w:rPr>
        <w:t>- l’influence des carburants sur le réchauffement climatique</w:t>
      </w:r>
    </w:p>
    <w:p w14:paraId="169A93BD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b</w:t>
      </w:r>
      <w:proofErr w:type="gramEnd"/>
      <w:r w:rsidRPr="00370E29">
        <w:rPr>
          <w:rFonts w:ascii="Verdana" w:hAnsi="Verdana"/>
          <w:sz w:val="24"/>
          <w:szCs w:val="24"/>
        </w:rPr>
        <w:t>- les décisions du gouvernement concernant les carburants</w:t>
      </w:r>
    </w:p>
    <w:p w14:paraId="43226545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c</w:t>
      </w:r>
      <w:proofErr w:type="gramEnd"/>
      <w:r w:rsidRPr="00370E29">
        <w:rPr>
          <w:rFonts w:ascii="Verdana" w:hAnsi="Verdana"/>
          <w:sz w:val="24"/>
          <w:szCs w:val="24"/>
        </w:rPr>
        <w:t>- l’augmentation du prix des carburants</w:t>
      </w:r>
    </w:p>
    <w:p w14:paraId="1993D6F8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p w14:paraId="57AAA5D5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2. Dites si c’est vrai ou faux et justifiez avec vos propres mots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4"/>
        <w:gridCol w:w="709"/>
        <w:gridCol w:w="781"/>
      </w:tblGrid>
      <w:tr w:rsidR="00ED48D7" w:rsidRPr="00370E29" w14:paraId="5E830159" w14:textId="77777777" w:rsidTr="00BC3010">
        <w:trPr>
          <w:trHeight w:val="270"/>
        </w:trPr>
        <w:tc>
          <w:tcPr>
            <w:tcW w:w="7083" w:type="dxa"/>
            <w:vMerge w:val="restart"/>
          </w:tcPr>
          <w:p w14:paraId="48A8CFFE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L’autorisation de vendre à perte s’applique uniquement aux grands distributeurs</w:t>
            </w:r>
          </w:p>
          <w:p w14:paraId="0F402788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39413B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14:paraId="4E885072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Faux</w:t>
            </w:r>
          </w:p>
        </w:tc>
      </w:tr>
      <w:tr w:rsidR="00ED48D7" w:rsidRPr="00370E29" w14:paraId="58316818" w14:textId="77777777" w:rsidTr="00BC3010">
        <w:trPr>
          <w:trHeight w:val="255"/>
        </w:trPr>
        <w:tc>
          <w:tcPr>
            <w:tcW w:w="7083" w:type="dxa"/>
            <w:vMerge/>
          </w:tcPr>
          <w:p w14:paraId="62D7AEAA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5488DA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2" w:type="dxa"/>
          </w:tcPr>
          <w:p w14:paraId="5112C58C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D48D7" w:rsidRPr="00370E29" w14:paraId="2C912684" w14:textId="77777777" w:rsidTr="00BC3010">
        <w:tc>
          <w:tcPr>
            <w:tcW w:w="8494" w:type="dxa"/>
            <w:gridSpan w:val="3"/>
          </w:tcPr>
          <w:p w14:paraId="7A73518F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Justification :</w:t>
            </w:r>
          </w:p>
          <w:p w14:paraId="350CC9EB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AB16A9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77F569D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4"/>
        <w:gridCol w:w="709"/>
        <w:gridCol w:w="781"/>
      </w:tblGrid>
      <w:tr w:rsidR="00ED48D7" w:rsidRPr="00370E29" w14:paraId="7531B772" w14:textId="77777777" w:rsidTr="00BC3010">
        <w:trPr>
          <w:trHeight w:val="270"/>
        </w:trPr>
        <w:tc>
          <w:tcPr>
            <w:tcW w:w="7083" w:type="dxa"/>
            <w:vMerge w:val="restart"/>
          </w:tcPr>
          <w:p w14:paraId="4B2ABBDF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Pour contrôler le prix du carburant, le gouvernement a proposé uniquement deux mesures : ristournes et chèque carburant</w:t>
            </w:r>
          </w:p>
          <w:p w14:paraId="417636FF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28BE6F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14:paraId="091E9473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Faux</w:t>
            </w:r>
          </w:p>
        </w:tc>
      </w:tr>
      <w:tr w:rsidR="00ED48D7" w:rsidRPr="00370E29" w14:paraId="3D62BE36" w14:textId="77777777" w:rsidTr="00BC3010">
        <w:trPr>
          <w:trHeight w:val="255"/>
        </w:trPr>
        <w:tc>
          <w:tcPr>
            <w:tcW w:w="7083" w:type="dxa"/>
            <w:vMerge/>
          </w:tcPr>
          <w:p w14:paraId="0F578F0C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1771F0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2" w:type="dxa"/>
          </w:tcPr>
          <w:p w14:paraId="777ACEF6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D48D7" w:rsidRPr="00370E29" w14:paraId="0FEC6D7F" w14:textId="77777777" w:rsidTr="00BC3010">
        <w:tc>
          <w:tcPr>
            <w:tcW w:w="8494" w:type="dxa"/>
            <w:gridSpan w:val="3"/>
          </w:tcPr>
          <w:p w14:paraId="1027E76D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Justification :</w:t>
            </w:r>
          </w:p>
          <w:p w14:paraId="65E5F0D9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155B423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C315F40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p w14:paraId="0D200A59" w14:textId="77777777" w:rsidR="00ED48D7" w:rsidRPr="00370E29" w:rsidRDefault="00ED48D7" w:rsidP="00ED48D7">
      <w:pPr>
        <w:jc w:val="both"/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</w:pPr>
      <w:r w:rsidRPr="00370E29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fr-FR"/>
          <w14:ligatures w14:val="none"/>
        </w:rPr>
        <w:t>3. Expliquez le sens de la phrase</w:t>
      </w:r>
      <w:r w:rsidRPr="00370E29"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  <w:t> :</w:t>
      </w:r>
    </w:p>
    <w:p w14:paraId="2139A19F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r w:rsidRPr="00370E29"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  <w:t xml:space="preserve"> Si cette autorisation de revendre à perte entretient l’inflation alimentaire, les Français n’auront pas gagné au change</w:t>
      </w:r>
    </w:p>
    <w:p w14:paraId="3AFA0776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p w14:paraId="24FD0446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p w14:paraId="1999B312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p w14:paraId="38777183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4. Cochez la bonne réponse.</w:t>
      </w:r>
    </w:p>
    <w:p w14:paraId="594A7C5D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Le gouvernement peut prendre des mesures mais le cours des carburants dépend surtout :</w:t>
      </w:r>
    </w:p>
    <w:p w14:paraId="1991EA75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a</w:t>
      </w:r>
      <w:proofErr w:type="gramEnd"/>
      <w:r w:rsidRPr="00370E29">
        <w:rPr>
          <w:rFonts w:ascii="Verdana" w:hAnsi="Verdana"/>
          <w:sz w:val="24"/>
          <w:szCs w:val="24"/>
        </w:rPr>
        <w:t>- de la climatologie</w:t>
      </w:r>
    </w:p>
    <w:p w14:paraId="0DDC48D9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b</w:t>
      </w:r>
      <w:proofErr w:type="gramEnd"/>
      <w:r w:rsidRPr="00370E29">
        <w:rPr>
          <w:rFonts w:ascii="Verdana" w:hAnsi="Verdana"/>
          <w:sz w:val="24"/>
          <w:szCs w:val="24"/>
        </w:rPr>
        <w:t>- de la volonté des pays producteurs</w:t>
      </w:r>
    </w:p>
    <w:p w14:paraId="56E3651A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lastRenderedPageBreak/>
        <w:t>c</w:t>
      </w:r>
      <w:proofErr w:type="gramEnd"/>
      <w:r w:rsidRPr="00370E29">
        <w:rPr>
          <w:rFonts w:ascii="Verdana" w:hAnsi="Verdana"/>
          <w:sz w:val="24"/>
          <w:szCs w:val="24"/>
        </w:rPr>
        <w:t>- du commerce international.</w:t>
      </w:r>
    </w:p>
    <w:p w14:paraId="6CAA8018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400F6E7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5. Si l’on considère le problème du point de vue du réchauffement climatique, quel est le risque de la baisse des prix des carburants ?</w:t>
      </w:r>
    </w:p>
    <w:p w14:paraId="140CE233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D4E6FAE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51F460B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BCEFA0D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6. Dites si c’est vrai ou faux et justifiez avec vos propres mots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4"/>
        <w:gridCol w:w="709"/>
        <w:gridCol w:w="781"/>
      </w:tblGrid>
      <w:tr w:rsidR="00ED48D7" w:rsidRPr="00370E29" w14:paraId="141EB58F" w14:textId="77777777" w:rsidTr="00BC3010">
        <w:trPr>
          <w:trHeight w:val="270"/>
        </w:trPr>
        <w:tc>
          <w:tcPr>
            <w:tcW w:w="7083" w:type="dxa"/>
            <w:vMerge w:val="restart"/>
          </w:tcPr>
          <w:p w14:paraId="3E5B8756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La vente de carburants à perte est prévue pour bénéficier les pompistes indépendants</w:t>
            </w:r>
          </w:p>
        </w:tc>
        <w:tc>
          <w:tcPr>
            <w:tcW w:w="709" w:type="dxa"/>
          </w:tcPr>
          <w:p w14:paraId="5863B413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14:paraId="040021D6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Faux</w:t>
            </w:r>
          </w:p>
        </w:tc>
      </w:tr>
      <w:tr w:rsidR="00ED48D7" w:rsidRPr="00370E29" w14:paraId="3067390F" w14:textId="77777777" w:rsidTr="00BC3010">
        <w:trPr>
          <w:trHeight w:val="255"/>
        </w:trPr>
        <w:tc>
          <w:tcPr>
            <w:tcW w:w="7083" w:type="dxa"/>
            <w:vMerge/>
          </w:tcPr>
          <w:p w14:paraId="7927E5DE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AA7B53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2" w:type="dxa"/>
          </w:tcPr>
          <w:p w14:paraId="4949D46D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D48D7" w:rsidRPr="00370E29" w14:paraId="41668CD0" w14:textId="77777777" w:rsidTr="00BC3010">
        <w:tc>
          <w:tcPr>
            <w:tcW w:w="8494" w:type="dxa"/>
            <w:gridSpan w:val="3"/>
          </w:tcPr>
          <w:p w14:paraId="0304B7AA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Justification :</w:t>
            </w:r>
          </w:p>
          <w:p w14:paraId="6706A59C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50C3C00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34E5FA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4"/>
        <w:gridCol w:w="709"/>
        <w:gridCol w:w="781"/>
      </w:tblGrid>
      <w:tr w:rsidR="00ED48D7" w:rsidRPr="00370E29" w14:paraId="24E4164C" w14:textId="77777777" w:rsidTr="00BC3010">
        <w:trPr>
          <w:trHeight w:val="270"/>
        </w:trPr>
        <w:tc>
          <w:tcPr>
            <w:tcW w:w="7083" w:type="dxa"/>
            <w:vMerge w:val="restart"/>
          </w:tcPr>
          <w:p w14:paraId="06675634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Les nouvelles mesures du gouvernement sont ciblées pour favoriser les plus défavorisés</w:t>
            </w:r>
          </w:p>
        </w:tc>
        <w:tc>
          <w:tcPr>
            <w:tcW w:w="709" w:type="dxa"/>
          </w:tcPr>
          <w:p w14:paraId="4562CD13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14:paraId="7A6236FA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Faux</w:t>
            </w:r>
          </w:p>
        </w:tc>
      </w:tr>
      <w:tr w:rsidR="00ED48D7" w:rsidRPr="00370E29" w14:paraId="276D2FDF" w14:textId="77777777" w:rsidTr="00BC3010">
        <w:trPr>
          <w:trHeight w:val="255"/>
        </w:trPr>
        <w:tc>
          <w:tcPr>
            <w:tcW w:w="7083" w:type="dxa"/>
            <w:vMerge/>
          </w:tcPr>
          <w:p w14:paraId="5D3836A7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584BA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11A82B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D48D7" w:rsidRPr="00370E29" w14:paraId="3A7A4FD6" w14:textId="77777777" w:rsidTr="00BC3010">
        <w:tc>
          <w:tcPr>
            <w:tcW w:w="8494" w:type="dxa"/>
            <w:gridSpan w:val="3"/>
          </w:tcPr>
          <w:p w14:paraId="22D244F9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70E29">
              <w:rPr>
                <w:rFonts w:ascii="Verdana" w:hAnsi="Verdana"/>
                <w:sz w:val="24"/>
                <w:szCs w:val="24"/>
              </w:rPr>
              <w:t>Justification :</w:t>
            </w:r>
          </w:p>
          <w:p w14:paraId="77ACB874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82D3C97" w14:textId="77777777" w:rsidR="00ED48D7" w:rsidRPr="00370E29" w:rsidRDefault="00ED48D7" w:rsidP="00BC301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1559C90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</w:p>
    <w:p w14:paraId="4C63EF4B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7. Le souvenir du mouvement des gilets jaunes a :</w:t>
      </w:r>
    </w:p>
    <w:p w14:paraId="30DFE5D1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a</w:t>
      </w:r>
      <w:proofErr w:type="gramEnd"/>
      <w:r w:rsidRPr="00370E29">
        <w:rPr>
          <w:rFonts w:ascii="Verdana" w:hAnsi="Verdana"/>
          <w:sz w:val="24"/>
          <w:szCs w:val="24"/>
        </w:rPr>
        <w:t>- affaibli le gouvernement</w:t>
      </w:r>
    </w:p>
    <w:p w14:paraId="18805281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b</w:t>
      </w:r>
      <w:proofErr w:type="gramEnd"/>
      <w:r w:rsidRPr="00370E29">
        <w:rPr>
          <w:rFonts w:ascii="Verdana" w:hAnsi="Verdana"/>
          <w:sz w:val="24"/>
          <w:szCs w:val="24"/>
        </w:rPr>
        <w:t>- paralysé le gouvernement</w:t>
      </w:r>
    </w:p>
    <w:p w14:paraId="0DE9CE99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proofErr w:type="gramStart"/>
      <w:r w:rsidRPr="00370E29">
        <w:rPr>
          <w:rFonts w:ascii="Verdana" w:hAnsi="Verdana"/>
          <w:sz w:val="24"/>
          <w:szCs w:val="24"/>
        </w:rPr>
        <w:t>c</w:t>
      </w:r>
      <w:proofErr w:type="gramEnd"/>
      <w:r w:rsidRPr="00370E29">
        <w:rPr>
          <w:rFonts w:ascii="Verdana" w:hAnsi="Verdana"/>
          <w:sz w:val="24"/>
          <w:szCs w:val="24"/>
        </w:rPr>
        <w:t>- renforcé la légitimité du gouvernement</w:t>
      </w:r>
    </w:p>
    <w:p w14:paraId="5DA76BBE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ADD3FA5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8. Selon l’éditorial, le comportement de l’opposition face au contrôle des prix des carburants est incohérent et contradictoire. Pourquoi ?</w:t>
      </w:r>
    </w:p>
    <w:p w14:paraId="14DFA52A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2CFF86C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F7A41F7" w14:textId="77777777" w:rsidR="00ED48D7" w:rsidRPr="00370E29" w:rsidRDefault="00ED48D7" w:rsidP="00ED48D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0418ECC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r w:rsidRPr="00370E29">
        <w:rPr>
          <w:rFonts w:ascii="Verdana" w:hAnsi="Verdana"/>
          <w:b/>
          <w:bCs/>
          <w:sz w:val="24"/>
          <w:szCs w:val="24"/>
        </w:rPr>
        <w:t>9. Expliquez le sens de</w:t>
      </w:r>
      <w:r w:rsidRPr="00370E29">
        <w:rPr>
          <w:rFonts w:ascii="Verdana" w:hAnsi="Verdana"/>
          <w:sz w:val="24"/>
          <w:szCs w:val="24"/>
        </w:rPr>
        <w:t> :</w:t>
      </w:r>
    </w:p>
    <w:p w14:paraId="1E1021CC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r w:rsidRPr="00370E29">
        <w:rPr>
          <w:rFonts w:ascii="Verdana" w:hAnsi="Verdana"/>
          <w:sz w:val="24"/>
          <w:szCs w:val="24"/>
        </w:rPr>
        <w:t>- ristourne</w:t>
      </w:r>
    </w:p>
    <w:p w14:paraId="6BED41FC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r w:rsidRPr="00370E29">
        <w:rPr>
          <w:rFonts w:ascii="Verdana" w:hAnsi="Verdana"/>
          <w:sz w:val="24"/>
          <w:szCs w:val="24"/>
        </w:rPr>
        <w:lastRenderedPageBreak/>
        <w:t>- décimer</w:t>
      </w:r>
    </w:p>
    <w:p w14:paraId="08094734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r w:rsidRPr="00370E29">
        <w:rPr>
          <w:rFonts w:ascii="Verdana" w:hAnsi="Verdana"/>
          <w:sz w:val="24"/>
          <w:szCs w:val="24"/>
        </w:rPr>
        <w:t>- plafonner</w:t>
      </w:r>
    </w:p>
    <w:p w14:paraId="66FD43AB" w14:textId="77777777" w:rsidR="00ED48D7" w:rsidRPr="00370E29" w:rsidRDefault="00ED48D7" w:rsidP="00ED48D7">
      <w:pPr>
        <w:jc w:val="both"/>
        <w:rPr>
          <w:rFonts w:ascii="Verdana" w:hAnsi="Verdana"/>
          <w:sz w:val="24"/>
          <w:szCs w:val="24"/>
        </w:rPr>
      </w:pPr>
      <w:r w:rsidRPr="00370E29">
        <w:rPr>
          <w:rFonts w:ascii="Verdana" w:hAnsi="Verdana"/>
          <w:sz w:val="24"/>
          <w:szCs w:val="24"/>
        </w:rPr>
        <w:t>- naviguer à vue</w:t>
      </w:r>
    </w:p>
    <w:p w14:paraId="20ED72F0" w14:textId="1D19F6A7" w:rsidR="009C0646" w:rsidRDefault="00ED48D7" w:rsidP="00ED48D7">
      <w:r w:rsidRPr="00370E29">
        <w:rPr>
          <w:noProof/>
          <w:sz w:val="24"/>
          <w:szCs w:val="24"/>
        </w:rPr>
        <w:drawing>
          <wp:inline distT="0" distB="0" distL="0" distR="0" wp14:anchorId="08181DFE" wp14:editId="20434B07">
            <wp:extent cx="1426845" cy="542925"/>
            <wp:effectExtent l="0" t="0" r="1905" b="9525"/>
            <wp:docPr id="91009900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Imagen 1" descr="Interfaz de usuario gráfica, Texto, Aplicación, Chat o mensaje d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D7"/>
    <w:rsid w:val="002D472B"/>
    <w:rsid w:val="009C0646"/>
    <w:rsid w:val="00DD15AA"/>
    <w:rsid w:val="00ED48D7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BDCA"/>
  <w15:chartTrackingRefBased/>
  <w15:docId w15:val="{E9327AD5-5A6B-4316-AEA5-DCCEBE86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D7"/>
    <w:rPr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ED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8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48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48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48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48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48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D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ED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48D7"/>
    <w:pPr>
      <w:spacing w:before="160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ED48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48D7"/>
    <w:pPr>
      <w:ind w:left="720"/>
      <w:contextualSpacing/>
    </w:pPr>
    <w:rPr>
      <w:lang w:val="es-ES"/>
    </w:rPr>
  </w:style>
  <w:style w:type="character" w:styleId="nfasisintenso">
    <w:name w:val="Intense Emphasis"/>
    <w:basedOn w:val="Fuentedeprrafopredeter"/>
    <w:uiPriority w:val="21"/>
    <w:qFormat/>
    <w:rsid w:val="00ED48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48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48D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D48D7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874827957E234C90B4AFBE6971E039" ma:contentTypeVersion="15" ma:contentTypeDescription="Crear nuevo documento." ma:contentTypeScope="" ma:versionID="84c526ddeedca37b330bc3cdc08da7fd">
  <xsd:schema xmlns:xsd="http://www.w3.org/2001/XMLSchema" xmlns:xs="http://www.w3.org/2001/XMLSchema" xmlns:p="http://schemas.microsoft.com/office/2006/metadata/properties" xmlns:ns3="a650efaa-1c93-44a5-8f78-648542d356b1" targetNamespace="http://schemas.microsoft.com/office/2006/metadata/properties" ma:root="true" ma:fieldsID="c52c861a9fce8ee3d56835d8909efc2a" ns3:_="">
    <xsd:import namespace="a650efaa-1c93-44a5-8f78-648542d356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efaa-1c93-44a5-8f78-648542d3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0efaa-1c93-44a5-8f78-648542d356b1" xsi:nil="true"/>
  </documentManagement>
</p:properties>
</file>

<file path=customXml/itemProps1.xml><?xml version="1.0" encoding="utf-8"?>
<ds:datastoreItem xmlns:ds="http://schemas.openxmlformats.org/officeDocument/2006/customXml" ds:itemID="{98298015-418F-4467-A5F6-E6A9ACB6A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80E56-B7B7-4D69-9630-751BA285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0efaa-1c93-44a5-8f78-648542d35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02AE4-1E02-4C6D-841F-5839CA80E0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650efaa-1c93-44a5-8f78-648542d356b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Macho Vargas</dc:creator>
  <cp:keywords/>
  <dc:description/>
  <cp:lastModifiedBy>Azucena Macho Vargas</cp:lastModifiedBy>
  <cp:revision>2</cp:revision>
  <dcterms:created xsi:type="dcterms:W3CDTF">2024-05-09T07:03:00Z</dcterms:created>
  <dcterms:modified xsi:type="dcterms:W3CDTF">2024-05-09T07:03:00Z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0x010100FB874827957E234C90B4AFBE6971E039</vt:lpwstr>
  </property>
</Properties>
</file>