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CA493" w14:textId="1058C27C" w:rsidR="000F3EB1" w:rsidRPr="00541B04" w:rsidRDefault="000F3EB1" w:rsidP="000F3EB1">
      <w:pPr>
        <w:rPr>
          <w:rFonts w:ascii="Times New Roman" w:eastAsia="Times New Roman" w:hAnsi="Times New Roman"/>
          <w:b/>
          <w:bCs/>
          <w:kern w:val="0"/>
          <w:lang w:val="fr-FR" w:eastAsia="es-ES_tradnl"/>
        </w:rPr>
      </w:pPr>
      <w:r w:rsidRPr="00541B04">
        <w:rPr>
          <w:rFonts w:ascii="Times New Roman" w:eastAsia="Times New Roman" w:hAnsi="Times New Roman"/>
          <w:b/>
          <w:bCs/>
          <w:kern w:val="0"/>
          <w:lang w:val="fr-FR" w:eastAsia="es-ES_tradnl"/>
        </w:rPr>
        <w:t>Activités pour la compréhension orale. Niveau B</w:t>
      </w:r>
      <w:r w:rsidR="00F4053A">
        <w:rPr>
          <w:rFonts w:ascii="Times New Roman" w:eastAsia="Times New Roman" w:hAnsi="Times New Roman"/>
          <w:b/>
          <w:bCs/>
          <w:kern w:val="0"/>
          <w:lang w:val="fr-FR" w:eastAsia="es-ES_tradnl"/>
        </w:rPr>
        <w:t>1</w:t>
      </w:r>
    </w:p>
    <w:p w14:paraId="27C2BD69" w14:textId="77777777" w:rsidR="00FA6A9A" w:rsidRPr="00541B04" w:rsidRDefault="00FA6A9A">
      <w:pPr>
        <w:rPr>
          <w:rFonts w:ascii="Times New Roman" w:eastAsia="Times New Roman" w:hAnsi="Times New Roman"/>
          <w:b/>
          <w:bCs/>
          <w:kern w:val="0"/>
          <w:lang w:val="fr-FR" w:eastAsia="es-ES_tradnl"/>
        </w:rPr>
      </w:pPr>
    </w:p>
    <w:p w14:paraId="11508143" w14:textId="77777777" w:rsidR="000F3EB1" w:rsidRPr="00501477" w:rsidRDefault="000F3EB1" w:rsidP="000F3EB1">
      <w:pPr>
        <w:spacing w:after="160" w:line="278" w:lineRule="auto"/>
        <w:jc w:val="center"/>
        <w:rPr>
          <w:rFonts w:ascii="Times New Roman" w:hAnsi="Times New Roman"/>
          <w:b/>
          <w:bCs/>
          <w:sz w:val="28"/>
          <w:szCs w:val="28"/>
          <w:lang w:val="fr-FR"/>
        </w:rPr>
      </w:pPr>
      <w:r w:rsidRPr="00501477">
        <w:rPr>
          <w:rFonts w:ascii="Times New Roman" w:hAnsi="Times New Roman"/>
          <w:b/>
          <w:bCs/>
          <w:sz w:val="28"/>
          <w:szCs w:val="28"/>
          <w:lang w:val="fr-FR"/>
        </w:rPr>
        <w:t>Histoire de l'art</w:t>
      </w:r>
      <w:r w:rsidRPr="00541B04">
        <w:rPr>
          <w:rFonts w:ascii="Times New Roman" w:hAnsi="Times New Roman"/>
          <w:b/>
          <w:bCs/>
          <w:sz w:val="28"/>
          <w:szCs w:val="28"/>
          <w:lang w:val="fr-FR"/>
        </w:rPr>
        <w:t xml:space="preserve"> </w:t>
      </w:r>
      <w:r w:rsidRPr="00501477">
        <w:rPr>
          <w:rFonts w:ascii="Times New Roman" w:hAnsi="Times New Roman"/>
          <w:b/>
          <w:bCs/>
          <w:sz w:val="28"/>
          <w:szCs w:val="28"/>
          <w:lang w:val="fr-FR"/>
        </w:rPr>
        <w:t>: comment les femmes en ont été gommées</w:t>
      </w:r>
    </w:p>
    <w:p w14:paraId="4F882770" w14:textId="77777777" w:rsidR="000F3EB1" w:rsidRPr="00541B04" w:rsidRDefault="000F3EB1" w:rsidP="000F3EB1">
      <w:pPr>
        <w:jc w:val="both"/>
        <w:rPr>
          <w:rFonts w:ascii="Times New Roman" w:hAnsi="Times New Roman"/>
          <w:lang w:val="fr-FR"/>
        </w:rPr>
      </w:pPr>
      <w:r w:rsidRPr="00541B04">
        <w:rPr>
          <w:rFonts w:ascii="Times New Roman" w:hAnsi="Times New Roman"/>
          <w:lang w:val="fr-FR"/>
        </w:rPr>
        <w:t>Publié le j</w:t>
      </w:r>
      <w:r w:rsidRPr="00501477">
        <w:rPr>
          <w:rFonts w:ascii="Times New Roman" w:hAnsi="Times New Roman"/>
          <w:lang w:val="fr-FR"/>
        </w:rPr>
        <w:t>eudi 28 décembre 2023</w:t>
      </w:r>
    </w:p>
    <w:p w14:paraId="7FCA1A6C" w14:textId="77777777" w:rsidR="000F3EB1" w:rsidRPr="00541B04" w:rsidRDefault="000F3EB1" w:rsidP="000F3EB1">
      <w:pPr>
        <w:jc w:val="both"/>
        <w:rPr>
          <w:rFonts w:ascii="Times New Roman" w:hAnsi="Times New Roman"/>
          <w:lang w:val="fr-FR"/>
        </w:rPr>
      </w:pPr>
    </w:p>
    <w:p w14:paraId="355DC97B" w14:textId="77777777" w:rsidR="000F3EB1" w:rsidRPr="00541B04" w:rsidRDefault="000F3EB1" w:rsidP="000F3EB1">
      <w:pPr>
        <w:jc w:val="both"/>
        <w:rPr>
          <w:rFonts w:ascii="Times New Roman" w:hAnsi="Times New Roman"/>
          <w:lang w:val="fr-FR"/>
        </w:rPr>
      </w:pPr>
      <w:hyperlink r:id="rId4" w:history="1">
        <w:r w:rsidRPr="00541B04">
          <w:rPr>
            <w:rStyle w:val="Lienhypertexte"/>
            <w:rFonts w:ascii="Times New Roman" w:hAnsi="Times New Roman"/>
            <w:lang w:val="fr-FR"/>
          </w:rPr>
          <w:t>https://www.radiofrance.fr/franceculture/podcasts/l-info-culturelle-reportages-enquetes-analyses/histoire-de-l-art-comment-les-femmes-en-ont-ete-gommees-1636820</w:t>
        </w:r>
      </w:hyperlink>
    </w:p>
    <w:p w14:paraId="36185B3B" w14:textId="77777777" w:rsidR="000F3EB1" w:rsidRPr="00541B04" w:rsidRDefault="000F3EB1" w:rsidP="000F3EB1">
      <w:pPr>
        <w:jc w:val="both"/>
        <w:rPr>
          <w:rFonts w:ascii="Times New Roman" w:hAnsi="Times New Roman"/>
          <w:b/>
          <w:bCs/>
          <w:lang w:val="fr-FR"/>
        </w:rPr>
      </w:pPr>
    </w:p>
    <w:p w14:paraId="6A074CB2" w14:textId="6A9375BA" w:rsidR="000F3EB1" w:rsidRPr="00541B04" w:rsidRDefault="000F3EB1" w:rsidP="000F3EB1">
      <w:pPr>
        <w:jc w:val="both"/>
        <w:rPr>
          <w:rFonts w:ascii="Times New Roman" w:hAnsi="Times New Roman"/>
          <w:b/>
          <w:bCs/>
          <w:lang w:val="fr-FR"/>
        </w:rPr>
      </w:pPr>
      <w:proofErr w:type="gramStart"/>
      <w:r w:rsidRPr="00541B04">
        <w:rPr>
          <w:rFonts w:ascii="Times New Roman" w:hAnsi="Times New Roman"/>
          <w:b/>
          <w:bCs/>
          <w:lang w:val="fr-FR"/>
        </w:rPr>
        <w:t>durée</w:t>
      </w:r>
      <w:proofErr w:type="gramEnd"/>
      <w:r w:rsidRPr="00541B04">
        <w:rPr>
          <w:rFonts w:ascii="Times New Roman" w:hAnsi="Times New Roman"/>
          <w:b/>
          <w:bCs/>
          <w:lang w:val="fr-FR"/>
        </w:rPr>
        <w:t xml:space="preserve"> : </w:t>
      </w:r>
      <w:proofErr w:type="gramStart"/>
      <w:r w:rsidRPr="00541B04">
        <w:rPr>
          <w:rFonts w:ascii="Times New Roman" w:hAnsi="Times New Roman"/>
          <w:b/>
          <w:bCs/>
          <w:lang w:val="fr-FR"/>
        </w:rPr>
        <w:t>02:</w:t>
      </w:r>
      <w:proofErr w:type="gramEnd"/>
      <w:r w:rsidRPr="00541B04">
        <w:rPr>
          <w:rFonts w:ascii="Times New Roman" w:hAnsi="Times New Roman"/>
          <w:b/>
          <w:bCs/>
          <w:lang w:val="fr-FR"/>
        </w:rPr>
        <w:t>34</w:t>
      </w:r>
    </w:p>
    <w:p w14:paraId="5526AC3B" w14:textId="77777777" w:rsidR="000F3EB1" w:rsidRPr="00541B04" w:rsidRDefault="000F3EB1">
      <w:pPr>
        <w:rPr>
          <w:rFonts w:ascii="Times New Roman" w:hAnsi="Times New Roman"/>
          <w:lang w:val="fr-FR"/>
        </w:rPr>
      </w:pPr>
    </w:p>
    <w:p w14:paraId="03B2B21E" w14:textId="63138F63" w:rsidR="000F3EB1" w:rsidRPr="00501477" w:rsidRDefault="000F3EB1" w:rsidP="000F3EB1">
      <w:pPr>
        <w:spacing w:after="160" w:line="278" w:lineRule="auto"/>
        <w:jc w:val="both"/>
        <w:rPr>
          <w:rFonts w:ascii="Times New Roman" w:hAnsi="Times New Roman"/>
          <w:b/>
          <w:bCs/>
          <w:lang w:val="fr-FR"/>
        </w:rPr>
      </w:pPr>
      <w:r w:rsidRPr="00501477">
        <w:rPr>
          <w:rFonts w:ascii="Times New Roman" w:hAnsi="Times New Roman"/>
          <w:b/>
          <w:bCs/>
          <w:lang w:val="fr-FR"/>
        </w:rPr>
        <w:t>À Lille, le musée des Beaux-</w:t>
      </w:r>
      <w:r w:rsidR="004612E4">
        <w:rPr>
          <w:rFonts w:ascii="Times New Roman" w:hAnsi="Times New Roman"/>
          <w:b/>
          <w:bCs/>
          <w:lang w:val="fr-FR"/>
        </w:rPr>
        <w:t>A</w:t>
      </w:r>
      <w:r w:rsidRPr="00501477">
        <w:rPr>
          <w:rFonts w:ascii="Times New Roman" w:hAnsi="Times New Roman"/>
          <w:b/>
          <w:bCs/>
          <w:lang w:val="fr-FR"/>
        </w:rPr>
        <w:t>rts a fait l'inventaire de ses collections</w:t>
      </w:r>
      <w:r w:rsidRPr="00541B04">
        <w:rPr>
          <w:rFonts w:ascii="Times New Roman" w:hAnsi="Times New Roman"/>
          <w:b/>
          <w:bCs/>
          <w:lang w:val="fr-FR"/>
        </w:rPr>
        <w:t xml:space="preserve"> </w:t>
      </w:r>
      <w:r w:rsidRPr="00501477">
        <w:rPr>
          <w:rFonts w:ascii="Times New Roman" w:hAnsi="Times New Roman"/>
          <w:b/>
          <w:bCs/>
          <w:lang w:val="fr-FR"/>
        </w:rPr>
        <w:t>: sur 60 000 œuvres, seules 135 étaient signées par une femme. Alors qu'elles jouissaient d'une certaine notoriété de leur vivant, malgré les embûches qu'on destinait à leur sexe, elles ont été "effacées" après leur mort.</w:t>
      </w:r>
    </w:p>
    <w:p w14:paraId="44D30E09" w14:textId="77777777" w:rsidR="000F3EB1" w:rsidRPr="00501477" w:rsidRDefault="000F3EB1" w:rsidP="000F3EB1">
      <w:pPr>
        <w:spacing w:after="160" w:line="278" w:lineRule="auto"/>
        <w:jc w:val="center"/>
        <w:rPr>
          <w:rFonts w:ascii="Times New Roman" w:hAnsi="Times New Roman"/>
          <w:b/>
          <w:bCs/>
          <w:lang w:val="fr-FR"/>
        </w:rPr>
      </w:pPr>
      <w:r w:rsidRPr="00501477">
        <w:rPr>
          <w:rFonts w:ascii="Times New Roman" w:hAnsi="Times New Roman"/>
          <w:b/>
          <w:bCs/>
          <w:lang w:val="fr-FR"/>
        </w:rPr>
        <w:fldChar w:fldCharType="begin"/>
      </w:r>
      <w:r w:rsidRPr="00501477">
        <w:rPr>
          <w:rFonts w:ascii="Times New Roman" w:hAnsi="Times New Roman"/>
          <w:b/>
          <w:bCs/>
          <w:lang w:val="fr-FR"/>
        </w:rPr>
        <w:instrText xml:space="preserve"> INCLUDEPICTURE "https://www.radiofrance.fr/pikapi/images/c793a1d4-d34f-4d45-affc-3ee8528941eb/1200x680?webp=false" \* MERGEFORMATINET </w:instrText>
      </w:r>
      <w:r w:rsidRPr="00501477">
        <w:rPr>
          <w:rFonts w:ascii="Times New Roman" w:hAnsi="Times New Roman"/>
          <w:b/>
          <w:bCs/>
          <w:lang w:val="fr-FR"/>
        </w:rPr>
        <w:fldChar w:fldCharType="separate"/>
      </w:r>
      <w:r w:rsidRPr="00541B04">
        <w:rPr>
          <w:rFonts w:ascii="Times New Roman" w:hAnsi="Times New Roman"/>
          <w:b/>
          <w:bCs/>
          <w:noProof/>
          <w:lang w:val="fr-FR"/>
        </w:rPr>
        <w:drawing>
          <wp:inline distT="0" distB="0" distL="0" distR="0" wp14:anchorId="58B4DEE2" wp14:editId="71997E2D">
            <wp:extent cx="4097511" cy="2319815"/>
            <wp:effectExtent l="0" t="0" r="5080" b="4445"/>
            <wp:docPr id="1568087587" name="Image 31" descr="Autoportrait en Allégorie de la peinture, 1638 - Artemisia Gentilesch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utoportrait en Allégorie de la peinture, 1638 - Artemisia Gentileschi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8300" cy="2325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01477">
        <w:rPr>
          <w:rFonts w:ascii="Times New Roman" w:hAnsi="Times New Roman"/>
          <w:b/>
          <w:bCs/>
          <w:lang w:val="fr-FR"/>
        </w:rPr>
        <w:fldChar w:fldCharType="end"/>
      </w:r>
    </w:p>
    <w:p w14:paraId="43F75881" w14:textId="5A5FD6CB" w:rsidR="000F3EB1" w:rsidRPr="00541B04" w:rsidRDefault="000F3EB1" w:rsidP="000F3EB1">
      <w:pPr>
        <w:spacing w:after="160" w:line="278" w:lineRule="auto"/>
        <w:jc w:val="center"/>
        <w:rPr>
          <w:rFonts w:ascii="Times New Roman" w:hAnsi="Times New Roman"/>
          <w:sz w:val="20"/>
          <w:szCs w:val="20"/>
          <w:lang w:val="fr-FR"/>
        </w:rPr>
      </w:pPr>
      <w:r w:rsidRPr="00501477">
        <w:rPr>
          <w:rFonts w:ascii="Times New Roman" w:hAnsi="Times New Roman"/>
          <w:sz w:val="20"/>
          <w:szCs w:val="20"/>
          <w:lang w:val="fr-FR"/>
        </w:rPr>
        <w:t>Autoportrait en Allégorie de la peinture, 1638 - Artemisia Gentileschi</w:t>
      </w:r>
    </w:p>
    <w:p w14:paraId="109E0C7F" w14:textId="77777777" w:rsidR="00CF10D0" w:rsidRDefault="00CF10D0" w:rsidP="000F3EB1">
      <w:pPr>
        <w:spacing w:before="100" w:beforeAutospacing="1" w:after="100" w:afterAutospacing="1"/>
        <w:jc w:val="both"/>
        <w:rPr>
          <w:rFonts w:ascii="Times New Roman" w:eastAsia="Times New Roman" w:hAnsi="Times New Roman"/>
          <w:b/>
          <w:bCs/>
          <w:kern w:val="0"/>
          <w:lang w:val="fr-FR" w:eastAsia="es-ES_tradnl"/>
        </w:rPr>
      </w:pPr>
    </w:p>
    <w:p w14:paraId="5AEAAD7F" w14:textId="77777777" w:rsidR="00CF10D0" w:rsidRDefault="00CF10D0" w:rsidP="000F3EB1">
      <w:pPr>
        <w:spacing w:before="100" w:beforeAutospacing="1" w:after="100" w:afterAutospacing="1"/>
        <w:jc w:val="both"/>
        <w:rPr>
          <w:rFonts w:ascii="Times New Roman" w:eastAsia="Times New Roman" w:hAnsi="Times New Roman"/>
          <w:b/>
          <w:bCs/>
          <w:kern w:val="0"/>
          <w:lang w:val="fr-FR" w:eastAsia="es-ES_tradnl"/>
        </w:rPr>
      </w:pPr>
    </w:p>
    <w:p w14:paraId="030B17B8" w14:textId="1A521B36" w:rsidR="000F3EB1" w:rsidRPr="00541B04" w:rsidRDefault="000F3EB1" w:rsidP="000F3EB1">
      <w:pPr>
        <w:spacing w:before="100" w:beforeAutospacing="1" w:after="100" w:afterAutospacing="1"/>
        <w:jc w:val="both"/>
        <w:rPr>
          <w:rFonts w:ascii="Times New Roman" w:eastAsia="Times New Roman" w:hAnsi="Times New Roman"/>
          <w:b/>
          <w:bCs/>
          <w:kern w:val="0"/>
          <w:lang w:val="fr-FR" w:eastAsia="es-ES_tradnl"/>
        </w:rPr>
      </w:pPr>
      <w:r w:rsidRPr="00541B04">
        <w:rPr>
          <w:rFonts w:ascii="Times New Roman" w:eastAsia="Times New Roman" w:hAnsi="Times New Roman"/>
          <w:b/>
          <w:bCs/>
          <w:kern w:val="0"/>
          <w:lang w:val="fr-FR" w:eastAsia="es-ES_tradnl"/>
        </w:rPr>
        <w:t>Après avoir écouté deux fois le document sonore, répondez aux questions suivantes par des phrases complètes :</w:t>
      </w:r>
    </w:p>
    <w:p w14:paraId="731E4716" w14:textId="3397BCFE" w:rsidR="000F3EB1" w:rsidRPr="00541B04" w:rsidRDefault="000F3EB1">
      <w:pPr>
        <w:rPr>
          <w:rFonts w:ascii="Times New Roman" w:hAnsi="Times New Roman"/>
          <w:b/>
          <w:bCs/>
          <w:lang w:val="fr-FR"/>
        </w:rPr>
      </w:pPr>
      <w:r w:rsidRPr="00541B04">
        <w:rPr>
          <w:rFonts w:ascii="Times New Roman" w:hAnsi="Times New Roman"/>
          <w:b/>
          <w:bCs/>
          <w:lang w:val="fr-FR"/>
        </w:rPr>
        <w:t>1. Quel est l’objectif principal de l’exposition « Où sont les femmes ? »</w:t>
      </w:r>
    </w:p>
    <w:p w14:paraId="55749CA4" w14:textId="77777777" w:rsidR="000F3EB1" w:rsidRPr="00541B04" w:rsidRDefault="000F3EB1">
      <w:pPr>
        <w:rPr>
          <w:rFonts w:ascii="Times New Roman" w:hAnsi="Times New Roman"/>
          <w:b/>
          <w:bCs/>
          <w:lang w:val="fr-FR"/>
        </w:rPr>
      </w:pPr>
    </w:p>
    <w:p w14:paraId="19647222" w14:textId="77777777" w:rsidR="000F3EB1" w:rsidRPr="00541B04" w:rsidRDefault="000F3EB1">
      <w:pPr>
        <w:rPr>
          <w:rFonts w:ascii="Times New Roman" w:hAnsi="Times New Roman"/>
          <w:b/>
          <w:bCs/>
          <w:lang w:val="fr-FR"/>
        </w:rPr>
      </w:pPr>
    </w:p>
    <w:p w14:paraId="3B960EA3" w14:textId="77777777" w:rsidR="000F3EB1" w:rsidRPr="00541B04" w:rsidRDefault="000F3EB1">
      <w:pPr>
        <w:rPr>
          <w:rFonts w:ascii="Times New Roman" w:hAnsi="Times New Roman"/>
          <w:b/>
          <w:bCs/>
          <w:lang w:val="fr-FR"/>
        </w:rPr>
      </w:pPr>
    </w:p>
    <w:p w14:paraId="003CD6F0" w14:textId="77777777" w:rsidR="000F3EB1" w:rsidRPr="00541B04" w:rsidRDefault="000F3EB1">
      <w:pPr>
        <w:rPr>
          <w:rFonts w:ascii="Times New Roman" w:hAnsi="Times New Roman"/>
          <w:b/>
          <w:bCs/>
          <w:lang w:val="fr-FR"/>
        </w:rPr>
      </w:pPr>
    </w:p>
    <w:p w14:paraId="00F209F0" w14:textId="1A0EE3EA" w:rsidR="00541B04" w:rsidRDefault="000F3EB1">
      <w:pPr>
        <w:rPr>
          <w:rFonts w:ascii="Times New Roman" w:hAnsi="Times New Roman"/>
          <w:b/>
          <w:bCs/>
          <w:lang w:val="fr-FR"/>
        </w:rPr>
      </w:pPr>
      <w:r w:rsidRPr="00541B04">
        <w:rPr>
          <w:rFonts w:ascii="Times New Roman" w:hAnsi="Times New Roman"/>
          <w:b/>
          <w:bCs/>
          <w:lang w:val="fr-FR"/>
        </w:rPr>
        <w:t xml:space="preserve">2. L’exposition présente des œuvres </w:t>
      </w:r>
      <w:r w:rsidR="00541B04">
        <w:rPr>
          <w:rFonts w:ascii="Times New Roman" w:hAnsi="Times New Roman"/>
          <w:b/>
          <w:bCs/>
          <w:lang w:val="fr-FR"/>
        </w:rPr>
        <w:t>contemporaines</w:t>
      </w:r>
      <w:r w:rsidRPr="00541B04">
        <w:rPr>
          <w:rFonts w:ascii="Times New Roman" w:hAnsi="Times New Roman"/>
          <w:b/>
          <w:bCs/>
          <w:lang w:val="fr-FR"/>
        </w:rPr>
        <w:t xml:space="preserve">. </w:t>
      </w:r>
    </w:p>
    <w:p w14:paraId="7A02C5B8" w14:textId="369EB0D1" w:rsidR="000F3EB1" w:rsidRPr="00541B04" w:rsidRDefault="000F3EB1">
      <w:pPr>
        <w:rPr>
          <w:rFonts w:ascii="Times New Roman" w:eastAsia="Times New Roman" w:hAnsi="Times New Roman"/>
          <w:b/>
          <w:bCs/>
          <w:kern w:val="0"/>
          <w:lang w:val="fr-FR" w:eastAsia="es-ES_tradnl"/>
        </w:rPr>
      </w:pPr>
      <w:r w:rsidRPr="00541B04">
        <w:rPr>
          <w:rFonts w:ascii="Times New Roman" w:hAnsi="Times New Roman"/>
          <w:b/>
          <w:bCs/>
          <w:lang w:val="fr-FR"/>
        </w:rPr>
        <w:t xml:space="preserve">Vrai ou faux ? </w:t>
      </w:r>
      <w:r w:rsidRPr="00541B04">
        <w:rPr>
          <w:rFonts w:ascii="Times New Roman" w:eastAsia="Times New Roman" w:hAnsi="Times New Roman"/>
          <w:b/>
          <w:bCs/>
          <w:kern w:val="0"/>
          <w:lang w:val="fr-FR" w:eastAsia="es-ES_tradnl"/>
        </w:rPr>
        <w:t>Justifiez votre réponse.</w:t>
      </w:r>
    </w:p>
    <w:p w14:paraId="0EB65BA3" w14:textId="77777777" w:rsidR="000F3EB1" w:rsidRPr="00541B04" w:rsidRDefault="000F3EB1">
      <w:pPr>
        <w:rPr>
          <w:rFonts w:ascii="Times New Roman" w:eastAsia="Times New Roman" w:hAnsi="Times New Roman"/>
          <w:b/>
          <w:bCs/>
          <w:kern w:val="0"/>
          <w:lang w:val="fr-FR" w:eastAsia="es-ES_tradnl"/>
        </w:rPr>
      </w:pPr>
    </w:p>
    <w:p w14:paraId="0FBA5437" w14:textId="77777777" w:rsidR="000F3EB1" w:rsidRPr="00541B04" w:rsidRDefault="000F3EB1">
      <w:pPr>
        <w:rPr>
          <w:rFonts w:ascii="Times New Roman" w:eastAsia="Times New Roman" w:hAnsi="Times New Roman"/>
          <w:b/>
          <w:bCs/>
          <w:kern w:val="0"/>
          <w:lang w:val="fr-FR" w:eastAsia="es-ES_tradnl"/>
        </w:rPr>
      </w:pPr>
    </w:p>
    <w:p w14:paraId="234895BF" w14:textId="77777777" w:rsidR="000F3EB1" w:rsidRPr="00541B04" w:rsidRDefault="000F3EB1">
      <w:pPr>
        <w:rPr>
          <w:rFonts w:ascii="Times New Roman" w:eastAsia="Times New Roman" w:hAnsi="Times New Roman"/>
          <w:b/>
          <w:bCs/>
          <w:kern w:val="0"/>
          <w:lang w:val="fr-FR" w:eastAsia="es-ES_tradnl"/>
        </w:rPr>
      </w:pPr>
    </w:p>
    <w:p w14:paraId="35EB87F4" w14:textId="77777777" w:rsidR="000F3EB1" w:rsidRPr="00541B04" w:rsidRDefault="000F3EB1">
      <w:pPr>
        <w:rPr>
          <w:rFonts w:ascii="Times New Roman" w:eastAsia="Times New Roman" w:hAnsi="Times New Roman"/>
          <w:b/>
          <w:bCs/>
          <w:kern w:val="0"/>
          <w:lang w:val="fr-FR" w:eastAsia="es-ES_tradnl"/>
        </w:rPr>
      </w:pPr>
    </w:p>
    <w:p w14:paraId="13181768" w14:textId="50DF1498" w:rsidR="000F3EB1" w:rsidRPr="00541B04" w:rsidRDefault="000F3EB1">
      <w:pPr>
        <w:rPr>
          <w:rFonts w:ascii="Times New Roman" w:eastAsia="Times New Roman" w:hAnsi="Times New Roman"/>
          <w:b/>
          <w:bCs/>
          <w:kern w:val="0"/>
          <w:lang w:val="fr-FR" w:eastAsia="es-ES_tradnl"/>
        </w:rPr>
      </w:pPr>
      <w:r w:rsidRPr="00541B04">
        <w:rPr>
          <w:rFonts w:ascii="Times New Roman" w:eastAsia="Times New Roman" w:hAnsi="Times New Roman"/>
          <w:b/>
          <w:bCs/>
          <w:kern w:val="0"/>
          <w:lang w:val="fr-FR" w:eastAsia="es-ES_tradnl"/>
        </w:rPr>
        <w:lastRenderedPageBreak/>
        <w:t>3. Où se déroule l’exposition et combien d’œuvres sont présentées environ ?</w:t>
      </w:r>
    </w:p>
    <w:p w14:paraId="62ACF87C" w14:textId="77777777" w:rsidR="000F3EB1" w:rsidRPr="00541B04" w:rsidRDefault="000F3EB1">
      <w:pPr>
        <w:rPr>
          <w:rFonts w:ascii="Times New Roman" w:eastAsia="Times New Roman" w:hAnsi="Times New Roman"/>
          <w:b/>
          <w:bCs/>
          <w:kern w:val="0"/>
          <w:lang w:val="fr-FR" w:eastAsia="es-ES_tradnl"/>
        </w:rPr>
      </w:pPr>
    </w:p>
    <w:p w14:paraId="552220A5" w14:textId="77777777" w:rsidR="000F3EB1" w:rsidRPr="00541B04" w:rsidRDefault="000F3EB1">
      <w:pPr>
        <w:rPr>
          <w:rFonts w:ascii="Times New Roman" w:eastAsia="Times New Roman" w:hAnsi="Times New Roman"/>
          <w:b/>
          <w:bCs/>
          <w:kern w:val="0"/>
          <w:lang w:val="fr-FR" w:eastAsia="es-ES_tradnl"/>
        </w:rPr>
      </w:pPr>
    </w:p>
    <w:p w14:paraId="758FAB81" w14:textId="77777777" w:rsidR="000F3EB1" w:rsidRDefault="000F3EB1">
      <w:pPr>
        <w:rPr>
          <w:rFonts w:ascii="Times New Roman" w:eastAsia="Times New Roman" w:hAnsi="Times New Roman"/>
          <w:b/>
          <w:bCs/>
          <w:kern w:val="0"/>
          <w:lang w:val="fr-FR" w:eastAsia="es-ES_tradnl"/>
        </w:rPr>
      </w:pPr>
    </w:p>
    <w:p w14:paraId="6CF06366" w14:textId="77777777" w:rsidR="00CF10D0" w:rsidRPr="00541B04" w:rsidRDefault="00CF10D0">
      <w:pPr>
        <w:rPr>
          <w:rFonts w:ascii="Times New Roman" w:eastAsia="Times New Roman" w:hAnsi="Times New Roman"/>
          <w:b/>
          <w:bCs/>
          <w:kern w:val="0"/>
          <w:lang w:val="fr-FR" w:eastAsia="es-ES_tradnl"/>
        </w:rPr>
      </w:pPr>
    </w:p>
    <w:p w14:paraId="375B97A2" w14:textId="77777777" w:rsidR="000F3EB1" w:rsidRPr="00541B04" w:rsidRDefault="000F3EB1">
      <w:pPr>
        <w:rPr>
          <w:rFonts w:ascii="Times New Roman" w:hAnsi="Times New Roman"/>
          <w:b/>
          <w:bCs/>
          <w:lang w:val="fr-FR"/>
        </w:rPr>
      </w:pPr>
    </w:p>
    <w:p w14:paraId="767F7CA2" w14:textId="1A1CCFE5" w:rsidR="000F3EB1" w:rsidRPr="000F3EB1" w:rsidRDefault="000F3EB1" w:rsidP="000F3EB1">
      <w:pPr>
        <w:rPr>
          <w:rFonts w:ascii="Times New Roman" w:hAnsi="Times New Roman"/>
          <w:b/>
          <w:bCs/>
          <w:lang w:val="fr-FR"/>
        </w:rPr>
      </w:pPr>
      <w:r w:rsidRPr="000F3EB1">
        <w:rPr>
          <w:rFonts w:ascii="Times New Roman" w:hAnsi="Times New Roman"/>
          <w:b/>
          <w:bCs/>
          <w:lang w:val="fr-FR"/>
        </w:rPr>
        <w:t>4. Compléte</w:t>
      </w:r>
      <w:r w:rsidRPr="00541B04">
        <w:rPr>
          <w:rFonts w:ascii="Times New Roman" w:hAnsi="Times New Roman"/>
          <w:b/>
          <w:bCs/>
          <w:lang w:val="fr-FR"/>
        </w:rPr>
        <w:t>z</w:t>
      </w:r>
      <w:r w:rsidRPr="000F3EB1">
        <w:rPr>
          <w:rFonts w:ascii="Times New Roman" w:hAnsi="Times New Roman"/>
          <w:b/>
          <w:bCs/>
          <w:lang w:val="fr-FR"/>
        </w:rPr>
        <w:t xml:space="preserve"> </w:t>
      </w:r>
      <w:r w:rsidRPr="00541B04">
        <w:rPr>
          <w:rFonts w:ascii="Times New Roman" w:hAnsi="Times New Roman"/>
          <w:b/>
          <w:bCs/>
          <w:lang w:val="fr-FR"/>
        </w:rPr>
        <w:t>c</w:t>
      </w:r>
      <w:r w:rsidRPr="000F3EB1">
        <w:rPr>
          <w:rFonts w:ascii="Times New Roman" w:hAnsi="Times New Roman"/>
          <w:b/>
          <w:bCs/>
          <w:lang w:val="fr-FR"/>
        </w:rPr>
        <w:t>es phrases</w:t>
      </w:r>
    </w:p>
    <w:p w14:paraId="0E4BF6E1" w14:textId="77777777" w:rsidR="000F3EB1" w:rsidRPr="00541B04" w:rsidRDefault="000F3EB1" w:rsidP="000F3EB1">
      <w:pPr>
        <w:rPr>
          <w:rFonts w:ascii="Times New Roman" w:hAnsi="Times New Roman"/>
          <w:lang w:val="fr-FR"/>
        </w:rPr>
      </w:pPr>
    </w:p>
    <w:p w14:paraId="0D89DCF4" w14:textId="00245E8D" w:rsidR="000F3EB1" w:rsidRPr="00541B04" w:rsidRDefault="000F3EB1" w:rsidP="000F3EB1">
      <w:pPr>
        <w:rPr>
          <w:rFonts w:ascii="Times New Roman" w:hAnsi="Times New Roman"/>
          <w:lang w:val="fr-FR"/>
        </w:rPr>
      </w:pPr>
      <w:r w:rsidRPr="000F3EB1">
        <w:rPr>
          <w:rFonts w:ascii="Times New Roman" w:hAnsi="Times New Roman"/>
          <w:lang w:val="fr-FR"/>
        </w:rPr>
        <w:t>a) Sur environ 60 000 œuvres conservées au musée, seulement ______</w:t>
      </w:r>
      <w:r w:rsidRPr="00541B04">
        <w:rPr>
          <w:rFonts w:ascii="Times New Roman" w:hAnsi="Times New Roman"/>
          <w:lang w:val="fr-FR"/>
        </w:rPr>
        <w:t>___</w:t>
      </w:r>
      <w:r w:rsidRPr="000F3EB1">
        <w:rPr>
          <w:rFonts w:ascii="Times New Roman" w:hAnsi="Times New Roman"/>
          <w:lang w:val="fr-FR"/>
        </w:rPr>
        <w:t xml:space="preserve"> sont signées par des femmes.</w:t>
      </w:r>
    </w:p>
    <w:p w14:paraId="56A7D85D" w14:textId="77777777" w:rsidR="000F3EB1" w:rsidRPr="00541B04" w:rsidRDefault="000F3EB1" w:rsidP="000F3EB1">
      <w:pPr>
        <w:rPr>
          <w:rFonts w:ascii="Times New Roman" w:hAnsi="Times New Roman"/>
          <w:lang w:val="fr-FR"/>
        </w:rPr>
      </w:pPr>
    </w:p>
    <w:p w14:paraId="13DD49FE" w14:textId="67EAE7B8" w:rsidR="000F3EB1" w:rsidRPr="000F3EB1" w:rsidRDefault="000F3EB1" w:rsidP="000F3EB1">
      <w:pPr>
        <w:rPr>
          <w:rFonts w:ascii="Times New Roman" w:hAnsi="Times New Roman"/>
          <w:lang w:val="fr-FR"/>
        </w:rPr>
      </w:pPr>
      <w:r w:rsidRPr="000F3EB1">
        <w:rPr>
          <w:rFonts w:ascii="Times New Roman" w:hAnsi="Times New Roman"/>
          <w:lang w:val="fr-FR"/>
        </w:rPr>
        <w:t>b) Les femmes artistes étaient souvent cantonnées à certains genres, comm</w:t>
      </w:r>
      <w:r w:rsidRPr="00541B04">
        <w:rPr>
          <w:rFonts w:ascii="Times New Roman" w:hAnsi="Times New Roman"/>
          <w:lang w:val="fr-FR"/>
        </w:rPr>
        <w:t>e</w:t>
      </w:r>
      <w:r w:rsidRPr="00541B04">
        <w:rPr>
          <w:rFonts w:ascii="Times New Roman" w:hAnsi="Times New Roman"/>
          <w:color w:val="000000" w:themeColor="text1"/>
          <w:sz w:val="28"/>
          <w:szCs w:val="28"/>
          <w:lang w:val="fr-FR"/>
        </w:rPr>
        <w:t>__________</w:t>
      </w:r>
      <w:proofErr w:type="gramStart"/>
      <w:r w:rsidRPr="00541B04">
        <w:rPr>
          <w:rFonts w:ascii="Times New Roman" w:hAnsi="Times New Roman"/>
          <w:color w:val="000000" w:themeColor="text1"/>
          <w:sz w:val="28"/>
          <w:szCs w:val="28"/>
          <w:lang w:val="fr-FR"/>
        </w:rPr>
        <w:t>_ .</w:t>
      </w:r>
      <w:proofErr w:type="gramEnd"/>
    </w:p>
    <w:p w14:paraId="3FD78A5A" w14:textId="77777777" w:rsidR="000F3EB1" w:rsidRPr="00541B04" w:rsidRDefault="000F3EB1">
      <w:pPr>
        <w:rPr>
          <w:rFonts w:ascii="Times New Roman" w:hAnsi="Times New Roman"/>
          <w:b/>
          <w:bCs/>
          <w:lang w:val="fr-FR"/>
        </w:rPr>
      </w:pPr>
    </w:p>
    <w:p w14:paraId="1DA4C7A6" w14:textId="77777777" w:rsidR="000F3EB1" w:rsidRDefault="000F3EB1">
      <w:pPr>
        <w:rPr>
          <w:rFonts w:ascii="Times New Roman" w:hAnsi="Times New Roman"/>
          <w:b/>
          <w:bCs/>
          <w:lang w:val="fr-FR"/>
        </w:rPr>
      </w:pPr>
    </w:p>
    <w:p w14:paraId="0195A8F1" w14:textId="77777777" w:rsidR="00CF10D0" w:rsidRPr="00541B04" w:rsidRDefault="00CF10D0">
      <w:pPr>
        <w:rPr>
          <w:rFonts w:ascii="Times New Roman" w:hAnsi="Times New Roman"/>
          <w:b/>
          <w:bCs/>
          <w:lang w:val="fr-FR"/>
        </w:rPr>
      </w:pPr>
    </w:p>
    <w:p w14:paraId="739ABD0E" w14:textId="38ECED19" w:rsidR="000F3EB1" w:rsidRPr="00541B04" w:rsidRDefault="000F3EB1">
      <w:pPr>
        <w:rPr>
          <w:rFonts w:ascii="Times New Roman" w:hAnsi="Times New Roman"/>
          <w:b/>
          <w:bCs/>
          <w:lang w:val="fr-FR"/>
        </w:rPr>
      </w:pPr>
      <w:r w:rsidRPr="00541B04">
        <w:rPr>
          <w:rFonts w:ascii="Times New Roman" w:hAnsi="Times New Roman"/>
          <w:b/>
          <w:bCs/>
          <w:lang w:val="fr-FR"/>
        </w:rPr>
        <w:t>5. Pourquoi les commissaires de l’exposition ont-elles été surprises par les résultats de l’inventaire ?</w:t>
      </w:r>
    </w:p>
    <w:p w14:paraId="67940859" w14:textId="77777777" w:rsidR="000F3EB1" w:rsidRPr="00541B04" w:rsidRDefault="000F3EB1">
      <w:pPr>
        <w:rPr>
          <w:rFonts w:ascii="Times New Roman" w:hAnsi="Times New Roman"/>
          <w:b/>
          <w:bCs/>
          <w:lang w:val="fr-FR"/>
        </w:rPr>
      </w:pPr>
    </w:p>
    <w:p w14:paraId="6C51DC39" w14:textId="77777777" w:rsidR="000F3EB1" w:rsidRPr="00541B04" w:rsidRDefault="000F3EB1">
      <w:pPr>
        <w:rPr>
          <w:rFonts w:ascii="Times New Roman" w:hAnsi="Times New Roman"/>
          <w:b/>
          <w:bCs/>
          <w:lang w:val="fr-FR"/>
        </w:rPr>
      </w:pPr>
    </w:p>
    <w:p w14:paraId="412E3D0D" w14:textId="77777777" w:rsidR="000F3EB1" w:rsidRDefault="000F3EB1">
      <w:pPr>
        <w:rPr>
          <w:rFonts w:ascii="Times New Roman" w:hAnsi="Times New Roman"/>
          <w:b/>
          <w:bCs/>
          <w:lang w:val="fr-FR"/>
        </w:rPr>
      </w:pPr>
    </w:p>
    <w:p w14:paraId="4CAC667C" w14:textId="77777777" w:rsidR="00CF10D0" w:rsidRDefault="00CF10D0">
      <w:pPr>
        <w:rPr>
          <w:rFonts w:ascii="Times New Roman" w:hAnsi="Times New Roman"/>
          <w:b/>
          <w:bCs/>
          <w:lang w:val="fr-FR"/>
        </w:rPr>
      </w:pPr>
    </w:p>
    <w:p w14:paraId="36470EBD" w14:textId="77777777" w:rsidR="00CF10D0" w:rsidRPr="00541B04" w:rsidRDefault="00CF10D0">
      <w:pPr>
        <w:rPr>
          <w:rFonts w:ascii="Times New Roman" w:hAnsi="Times New Roman"/>
          <w:b/>
          <w:bCs/>
          <w:lang w:val="fr-FR"/>
        </w:rPr>
      </w:pPr>
    </w:p>
    <w:p w14:paraId="74E509B3" w14:textId="77777777" w:rsidR="000F3EB1" w:rsidRPr="00541B04" w:rsidRDefault="000F3EB1">
      <w:pPr>
        <w:rPr>
          <w:rFonts w:ascii="Times New Roman" w:hAnsi="Times New Roman"/>
          <w:b/>
          <w:bCs/>
          <w:lang w:val="fr-FR"/>
        </w:rPr>
      </w:pPr>
    </w:p>
    <w:p w14:paraId="34FA1580" w14:textId="26695631" w:rsidR="000F3EB1" w:rsidRPr="000F3EB1" w:rsidRDefault="000F3EB1" w:rsidP="000F3EB1">
      <w:pPr>
        <w:rPr>
          <w:rFonts w:ascii="Times New Roman" w:hAnsi="Times New Roman"/>
          <w:b/>
          <w:bCs/>
          <w:lang w:val="fr-FR"/>
        </w:rPr>
      </w:pPr>
      <w:r w:rsidRPr="00541B04">
        <w:rPr>
          <w:rFonts w:ascii="Times New Roman" w:hAnsi="Times New Roman"/>
          <w:b/>
          <w:bCs/>
          <w:lang w:val="fr-FR"/>
        </w:rPr>
        <w:t xml:space="preserve">6. </w:t>
      </w:r>
      <w:r w:rsidRPr="000F3EB1">
        <w:rPr>
          <w:rFonts w:ascii="Times New Roman" w:hAnsi="Times New Roman"/>
          <w:b/>
          <w:bCs/>
          <w:lang w:val="fr-FR"/>
        </w:rPr>
        <w:t>Pourquoi les femmes avaient-elles difficilement accès à la peinture d’histoire ?</w:t>
      </w:r>
      <w:r w:rsidRPr="000F3EB1">
        <w:rPr>
          <w:rFonts w:ascii="Times New Roman" w:hAnsi="Times New Roman"/>
          <w:b/>
          <w:bCs/>
          <w:lang w:val="fr-FR"/>
        </w:rPr>
        <w:br/>
      </w:r>
      <w:r w:rsidRPr="000F3EB1">
        <w:rPr>
          <w:rFonts w:ascii="Times New Roman" w:hAnsi="Times New Roman"/>
          <w:lang w:val="fr-FR"/>
        </w:rPr>
        <w:t>a) Parce qu’elles manquaient de formation</w:t>
      </w:r>
      <w:r w:rsidRPr="000F3EB1">
        <w:rPr>
          <w:rFonts w:ascii="Times New Roman" w:hAnsi="Times New Roman"/>
          <w:lang w:val="fr-FR"/>
        </w:rPr>
        <w:br/>
        <w:t>b) Parce qu’elles n’avaient pas accès aux modèles nus</w:t>
      </w:r>
      <w:r w:rsidRPr="000F3EB1">
        <w:rPr>
          <w:rFonts w:ascii="Times New Roman" w:hAnsi="Times New Roman"/>
          <w:lang w:val="fr-FR"/>
        </w:rPr>
        <w:br/>
        <w:t>c) Parce qu’elles refusaient de peindre ce genre</w:t>
      </w:r>
      <w:r w:rsidRPr="000F3EB1">
        <w:rPr>
          <w:rFonts w:ascii="Times New Roman" w:hAnsi="Times New Roman"/>
          <w:lang w:val="fr-FR"/>
        </w:rPr>
        <w:br/>
        <w:t>d) Parce que ce genre n’existait pas encore</w:t>
      </w:r>
    </w:p>
    <w:p w14:paraId="73FFF327" w14:textId="77777777" w:rsidR="000F3EB1" w:rsidRPr="00541B04" w:rsidRDefault="000F3EB1">
      <w:pPr>
        <w:rPr>
          <w:rFonts w:ascii="Times New Roman" w:hAnsi="Times New Roman"/>
          <w:b/>
          <w:bCs/>
          <w:lang w:val="fr-FR"/>
        </w:rPr>
      </w:pPr>
    </w:p>
    <w:p w14:paraId="0BBB3AF5" w14:textId="77777777" w:rsidR="000F3EB1" w:rsidRDefault="000F3EB1">
      <w:pPr>
        <w:rPr>
          <w:rFonts w:ascii="Times New Roman" w:hAnsi="Times New Roman"/>
          <w:b/>
          <w:bCs/>
          <w:lang w:val="fr-FR"/>
        </w:rPr>
      </w:pPr>
    </w:p>
    <w:p w14:paraId="1A050274" w14:textId="77777777" w:rsidR="00CF10D0" w:rsidRPr="00541B04" w:rsidRDefault="00CF10D0">
      <w:pPr>
        <w:rPr>
          <w:rFonts w:ascii="Times New Roman" w:hAnsi="Times New Roman"/>
          <w:b/>
          <w:bCs/>
          <w:lang w:val="fr-FR"/>
        </w:rPr>
      </w:pPr>
    </w:p>
    <w:p w14:paraId="070BD316" w14:textId="59B97F51" w:rsidR="000F3EB1" w:rsidRPr="00541B04" w:rsidRDefault="000F3EB1">
      <w:pPr>
        <w:rPr>
          <w:rFonts w:ascii="Times New Roman" w:hAnsi="Times New Roman"/>
          <w:b/>
          <w:bCs/>
          <w:lang w:val="fr-FR"/>
        </w:rPr>
      </w:pPr>
      <w:r w:rsidRPr="00541B04">
        <w:rPr>
          <w:rFonts w:ascii="Times New Roman" w:hAnsi="Times New Roman"/>
          <w:b/>
          <w:bCs/>
          <w:lang w:val="fr-FR"/>
        </w:rPr>
        <w:t>7. Associez chaque personne à l’information correspondante.</w:t>
      </w:r>
    </w:p>
    <w:p w14:paraId="5FC7A6CC" w14:textId="77777777" w:rsidR="00541B04" w:rsidRPr="00541B04" w:rsidRDefault="00541B04">
      <w:pPr>
        <w:rPr>
          <w:rFonts w:ascii="Times New Roman" w:hAnsi="Times New Roman"/>
          <w:b/>
          <w:bCs/>
          <w:lang w:val="fr-FR"/>
        </w:rPr>
      </w:pPr>
    </w:p>
    <w:tbl>
      <w:tblPr>
        <w:tblStyle w:val="Grilledutableau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6667"/>
      </w:tblGrid>
      <w:tr w:rsidR="00541B04" w:rsidRPr="00541B04" w14:paraId="17027880" w14:textId="77777777" w:rsidTr="004612E4">
        <w:tc>
          <w:tcPr>
            <w:tcW w:w="3256" w:type="dxa"/>
          </w:tcPr>
          <w:p w14:paraId="0D1EF81A" w14:textId="066452A2" w:rsidR="00541B04" w:rsidRPr="00541B04" w:rsidRDefault="00541B04" w:rsidP="00541B04">
            <w:pPr>
              <w:rPr>
                <w:rFonts w:ascii="Times New Roman" w:hAnsi="Times New Roman"/>
                <w:lang w:val="fr-FR"/>
              </w:rPr>
            </w:pPr>
            <w:r w:rsidRPr="00541B04">
              <w:rPr>
                <w:rFonts w:ascii="Times New Roman" w:hAnsi="Times New Roman"/>
                <w:b/>
                <w:bCs/>
                <w:lang w:val="fr-FR"/>
              </w:rPr>
              <w:t>1.</w:t>
            </w:r>
            <w:r w:rsidRPr="00541B04">
              <w:rPr>
                <w:rFonts w:ascii="Times New Roman" w:hAnsi="Times New Roman"/>
                <w:lang w:val="fr-FR"/>
              </w:rPr>
              <w:t xml:space="preserve"> Elisabetta </w:t>
            </w:r>
            <w:proofErr w:type="spellStart"/>
            <w:r w:rsidRPr="00541B04">
              <w:rPr>
                <w:rFonts w:ascii="Times New Roman" w:hAnsi="Times New Roman"/>
                <w:lang w:val="fr-FR"/>
              </w:rPr>
              <w:t>Sirani</w:t>
            </w:r>
            <w:proofErr w:type="spellEnd"/>
          </w:p>
        </w:tc>
        <w:tc>
          <w:tcPr>
            <w:tcW w:w="6667" w:type="dxa"/>
          </w:tcPr>
          <w:p w14:paraId="7820A262" w14:textId="68BBD3E4" w:rsidR="00541B04" w:rsidRPr="00541B04" w:rsidRDefault="00541B04" w:rsidP="00541B04">
            <w:pPr>
              <w:rPr>
                <w:rFonts w:ascii="Times New Roman" w:hAnsi="Times New Roman"/>
                <w:lang w:val="fr-FR"/>
              </w:rPr>
            </w:pPr>
            <w:r w:rsidRPr="00541B04">
              <w:rPr>
                <w:rFonts w:ascii="Times New Roman" w:hAnsi="Times New Roman"/>
                <w:b/>
                <w:bCs/>
                <w:color w:val="000000"/>
                <w:lang w:val="fr-FR"/>
              </w:rPr>
              <w:t>a)</w:t>
            </w:r>
            <w:r w:rsidRPr="00541B04">
              <w:rPr>
                <w:rFonts w:ascii="Times New Roman" w:hAnsi="Times New Roman"/>
                <w:color w:val="000000"/>
                <w:lang w:val="fr-FR"/>
              </w:rPr>
              <w:t xml:space="preserve"> Artiste contemporaine</w:t>
            </w:r>
            <w:r w:rsidR="004612E4">
              <w:rPr>
                <w:rFonts w:ascii="Times New Roman" w:hAnsi="Times New Roman"/>
                <w:color w:val="000000"/>
                <w:lang w:val="fr-FR"/>
              </w:rPr>
              <w:t>, autrice</w:t>
            </w:r>
            <w:r w:rsidRPr="00541B04">
              <w:rPr>
                <w:rFonts w:ascii="Times New Roman" w:hAnsi="Times New Roman"/>
                <w:color w:val="000000"/>
                <w:lang w:val="fr-FR"/>
              </w:rPr>
              <w:t xml:space="preserve"> d’un autoportrait photographique</w:t>
            </w:r>
          </w:p>
        </w:tc>
      </w:tr>
      <w:tr w:rsidR="00541B04" w:rsidRPr="00541B04" w14:paraId="07D07DCA" w14:textId="77777777" w:rsidTr="004612E4">
        <w:tc>
          <w:tcPr>
            <w:tcW w:w="3256" w:type="dxa"/>
          </w:tcPr>
          <w:p w14:paraId="54D57362" w14:textId="4FD26EAC" w:rsidR="00541B04" w:rsidRPr="00541B04" w:rsidRDefault="00541B04" w:rsidP="00541B04">
            <w:pPr>
              <w:rPr>
                <w:rFonts w:ascii="Times New Roman" w:hAnsi="Times New Roman"/>
                <w:lang w:val="fr-FR"/>
              </w:rPr>
            </w:pPr>
            <w:r w:rsidRPr="00541B04">
              <w:rPr>
                <w:rFonts w:ascii="Times New Roman" w:hAnsi="Times New Roman"/>
                <w:b/>
                <w:bCs/>
                <w:lang w:val="fr-FR"/>
              </w:rPr>
              <w:t>2.</w:t>
            </w:r>
            <w:r w:rsidRPr="00541B04">
              <w:rPr>
                <w:rFonts w:ascii="Times New Roman" w:hAnsi="Times New Roman"/>
                <w:lang w:val="fr-FR"/>
              </w:rPr>
              <w:t xml:space="preserve"> Linda </w:t>
            </w:r>
            <w:proofErr w:type="spellStart"/>
            <w:r w:rsidRPr="00541B04">
              <w:rPr>
                <w:rFonts w:ascii="Times New Roman" w:hAnsi="Times New Roman"/>
                <w:lang w:val="fr-FR"/>
              </w:rPr>
              <w:t>Nochlin</w:t>
            </w:r>
            <w:proofErr w:type="spellEnd"/>
          </w:p>
        </w:tc>
        <w:tc>
          <w:tcPr>
            <w:tcW w:w="6667" w:type="dxa"/>
          </w:tcPr>
          <w:p w14:paraId="1BB848E0" w14:textId="38D57F7D" w:rsidR="00541B04" w:rsidRPr="00541B04" w:rsidRDefault="00541B04" w:rsidP="00541B04">
            <w:pPr>
              <w:rPr>
                <w:rFonts w:ascii="Times New Roman" w:hAnsi="Times New Roman"/>
                <w:lang w:val="fr-FR"/>
              </w:rPr>
            </w:pPr>
            <w:r w:rsidRPr="00541B04">
              <w:rPr>
                <w:rFonts w:ascii="Times New Roman" w:hAnsi="Times New Roman"/>
                <w:b/>
                <w:bCs/>
                <w:color w:val="000000"/>
                <w:lang w:val="fr-FR"/>
              </w:rPr>
              <w:t>b)</w:t>
            </w:r>
            <w:r w:rsidRPr="00541B04">
              <w:rPr>
                <w:rFonts w:ascii="Times New Roman" w:hAnsi="Times New Roman"/>
                <w:color w:val="000000"/>
                <w:lang w:val="fr-FR"/>
              </w:rPr>
              <w:t xml:space="preserve"> Artiste du XVII</w:t>
            </w:r>
            <w:r w:rsidRPr="004612E4">
              <w:rPr>
                <w:rFonts w:ascii="Times New Roman" w:hAnsi="Times New Roman"/>
                <w:color w:val="000000"/>
                <w:vertAlign w:val="superscript"/>
                <w:lang w:val="fr-FR"/>
              </w:rPr>
              <w:t>e</w:t>
            </w:r>
            <w:r w:rsidRPr="00541B04">
              <w:rPr>
                <w:rFonts w:ascii="Times New Roman" w:hAnsi="Times New Roman"/>
                <w:color w:val="000000"/>
                <w:lang w:val="fr-FR"/>
              </w:rPr>
              <w:t xml:space="preserve"> siècle présentée dans l’exposition</w:t>
            </w:r>
          </w:p>
        </w:tc>
      </w:tr>
      <w:tr w:rsidR="00541B04" w:rsidRPr="00541B04" w14:paraId="2B5679AF" w14:textId="77777777" w:rsidTr="004612E4">
        <w:tc>
          <w:tcPr>
            <w:tcW w:w="3256" w:type="dxa"/>
          </w:tcPr>
          <w:p w14:paraId="64765BA3" w14:textId="4358CCEF" w:rsidR="00541B04" w:rsidRPr="00541B04" w:rsidRDefault="00541B04" w:rsidP="00541B04">
            <w:pPr>
              <w:rPr>
                <w:rFonts w:ascii="Times New Roman" w:hAnsi="Times New Roman"/>
                <w:lang w:val="fr-FR"/>
              </w:rPr>
            </w:pPr>
            <w:r w:rsidRPr="00541B04">
              <w:rPr>
                <w:rFonts w:ascii="Times New Roman" w:hAnsi="Times New Roman"/>
                <w:b/>
                <w:bCs/>
                <w:lang w:val="fr-FR"/>
              </w:rPr>
              <w:t>3.</w:t>
            </w:r>
            <w:r w:rsidRPr="00541B04">
              <w:rPr>
                <w:rFonts w:ascii="Times New Roman" w:hAnsi="Times New Roman"/>
                <w:lang w:val="fr-FR"/>
              </w:rPr>
              <w:t xml:space="preserve"> Virginie de </w:t>
            </w:r>
            <w:r w:rsidR="003C39C9">
              <w:rPr>
                <w:rFonts w:ascii="Times New Roman" w:hAnsi="Times New Roman"/>
                <w:lang w:val="fr-FR"/>
              </w:rPr>
              <w:t>Demont-Breton</w:t>
            </w:r>
          </w:p>
        </w:tc>
        <w:tc>
          <w:tcPr>
            <w:tcW w:w="6667" w:type="dxa"/>
          </w:tcPr>
          <w:p w14:paraId="2BA67154" w14:textId="3329A3BF" w:rsidR="00541B04" w:rsidRPr="00541B04" w:rsidRDefault="00541B04" w:rsidP="00541B04">
            <w:pPr>
              <w:rPr>
                <w:rFonts w:ascii="Times New Roman" w:hAnsi="Times New Roman"/>
                <w:lang w:val="fr-FR"/>
              </w:rPr>
            </w:pPr>
            <w:r w:rsidRPr="00541B04">
              <w:rPr>
                <w:rFonts w:ascii="Times New Roman" w:hAnsi="Times New Roman"/>
                <w:b/>
                <w:bCs/>
                <w:color w:val="000000"/>
                <w:lang w:val="fr-FR"/>
              </w:rPr>
              <w:t>c)</w:t>
            </w:r>
            <w:r w:rsidRPr="00541B04">
              <w:rPr>
                <w:rFonts w:ascii="Times New Roman" w:hAnsi="Times New Roman"/>
                <w:color w:val="000000"/>
                <w:lang w:val="fr-FR"/>
              </w:rPr>
              <w:t xml:space="preserve"> Historienne de l’art, autrice d’un texte fondateur</w:t>
            </w:r>
          </w:p>
        </w:tc>
      </w:tr>
      <w:tr w:rsidR="00541B04" w:rsidRPr="00541B04" w14:paraId="35326C71" w14:textId="77777777" w:rsidTr="004612E4">
        <w:tc>
          <w:tcPr>
            <w:tcW w:w="3256" w:type="dxa"/>
          </w:tcPr>
          <w:p w14:paraId="2F870412" w14:textId="476A801A" w:rsidR="00541B04" w:rsidRPr="00541B04" w:rsidRDefault="00541B04" w:rsidP="00541B04">
            <w:pPr>
              <w:rPr>
                <w:rFonts w:ascii="Times New Roman" w:hAnsi="Times New Roman"/>
                <w:lang w:val="fr-FR"/>
              </w:rPr>
            </w:pPr>
            <w:r w:rsidRPr="00541B04">
              <w:rPr>
                <w:rFonts w:ascii="Times New Roman" w:hAnsi="Times New Roman"/>
                <w:b/>
                <w:bCs/>
                <w:lang w:val="fr-FR"/>
              </w:rPr>
              <w:t>4.</w:t>
            </w:r>
            <w:r w:rsidRPr="00541B04">
              <w:rPr>
                <w:rFonts w:ascii="Times New Roman" w:hAnsi="Times New Roman"/>
                <w:lang w:val="fr-FR"/>
              </w:rPr>
              <w:t xml:space="preserve"> Roma </w:t>
            </w:r>
            <w:proofErr w:type="spellStart"/>
            <w:r w:rsidR="003C39C9" w:rsidRPr="003C39C9">
              <w:rPr>
                <w:rFonts w:ascii="Times New Roman" w:hAnsi="Times New Roman"/>
              </w:rPr>
              <w:t>Auskalnyte</w:t>
            </w:r>
            <w:proofErr w:type="spellEnd"/>
          </w:p>
        </w:tc>
        <w:tc>
          <w:tcPr>
            <w:tcW w:w="6667" w:type="dxa"/>
          </w:tcPr>
          <w:p w14:paraId="69B3E3AE" w14:textId="2427D525" w:rsidR="00541B04" w:rsidRPr="00541B04" w:rsidRDefault="00541B04" w:rsidP="00541B04">
            <w:pPr>
              <w:rPr>
                <w:rFonts w:ascii="Times New Roman" w:hAnsi="Times New Roman"/>
                <w:lang w:val="fr-FR"/>
              </w:rPr>
            </w:pPr>
            <w:r w:rsidRPr="00541B04">
              <w:rPr>
                <w:rFonts w:ascii="Times New Roman" w:hAnsi="Times New Roman"/>
                <w:b/>
                <w:bCs/>
                <w:color w:val="000000"/>
                <w:lang w:val="fr-FR"/>
              </w:rPr>
              <w:t>d)</w:t>
            </w:r>
            <w:r w:rsidRPr="00541B04">
              <w:rPr>
                <w:rFonts w:ascii="Times New Roman" w:hAnsi="Times New Roman"/>
                <w:color w:val="000000"/>
                <w:lang w:val="fr-FR"/>
              </w:rPr>
              <w:t xml:space="preserve"> Artiste dénonçant l’idée d’un « art féminin » dévalorisé</w:t>
            </w:r>
          </w:p>
        </w:tc>
      </w:tr>
    </w:tbl>
    <w:p w14:paraId="7D657775" w14:textId="77777777" w:rsidR="000F3EB1" w:rsidRDefault="000F3EB1">
      <w:pPr>
        <w:rPr>
          <w:rFonts w:ascii="Times New Roman" w:hAnsi="Times New Roman"/>
          <w:b/>
          <w:bCs/>
          <w:lang w:val="fr-FR"/>
        </w:rPr>
      </w:pPr>
    </w:p>
    <w:p w14:paraId="1D8BEC9A" w14:textId="77777777" w:rsidR="00541B04" w:rsidRDefault="00541B04">
      <w:pPr>
        <w:rPr>
          <w:rFonts w:ascii="Times New Roman" w:hAnsi="Times New Roman"/>
          <w:b/>
          <w:bCs/>
          <w:lang w:val="fr-FR"/>
        </w:rPr>
      </w:pPr>
    </w:p>
    <w:p w14:paraId="09CF7B20" w14:textId="77777777" w:rsidR="00CF10D0" w:rsidRDefault="00CF10D0">
      <w:pPr>
        <w:rPr>
          <w:rFonts w:ascii="Times New Roman" w:hAnsi="Times New Roman"/>
          <w:b/>
          <w:bCs/>
          <w:lang w:val="fr-FR"/>
        </w:rPr>
      </w:pPr>
    </w:p>
    <w:p w14:paraId="3BA0BA37" w14:textId="77777777" w:rsidR="00CF10D0" w:rsidRDefault="00CF10D0">
      <w:pPr>
        <w:rPr>
          <w:rFonts w:ascii="Times New Roman" w:hAnsi="Times New Roman"/>
          <w:b/>
          <w:bCs/>
          <w:lang w:val="fr-FR"/>
        </w:rPr>
      </w:pPr>
    </w:p>
    <w:p w14:paraId="5DBE1560" w14:textId="05584B68" w:rsidR="00541B04" w:rsidRDefault="00541B04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8. </w:t>
      </w:r>
      <w:r w:rsidRPr="00541B04">
        <w:rPr>
          <w:rFonts w:ascii="Times New Roman" w:hAnsi="Times New Roman"/>
          <w:b/>
          <w:bCs/>
        </w:rPr>
        <w:t xml:space="preserve">À </w:t>
      </w:r>
      <w:proofErr w:type="spellStart"/>
      <w:r w:rsidRPr="00541B04">
        <w:rPr>
          <w:rFonts w:ascii="Times New Roman" w:hAnsi="Times New Roman"/>
          <w:b/>
          <w:bCs/>
        </w:rPr>
        <w:t>quel</w:t>
      </w:r>
      <w:proofErr w:type="spellEnd"/>
      <w:r w:rsidRPr="00541B04">
        <w:rPr>
          <w:rFonts w:ascii="Times New Roman" w:hAnsi="Times New Roman"/>
          <w:b/>
          <w:bCs/>
        </w:rPr>
        <w:t xml:space="preserve"> </w:t>
      </w:r>
      <w:proofErr w:type="spellStart"/>
      <w:r w:rsidRPr="00541B04">
        <w:rPr>
          <w:rFonts w:ascii="Times New Roman" w:hAnsi="Times New Roman"/>
          <w:b/>
          <w:bCs/>
        </w:rPr>
        <w:t>moment</w:t>
      </w:r>
      <w:proofErr w:type="spellEnd"/>
      <w:r w:rsidRPr="00541B04">
        <w:rPr>
          <w:rFonts w:ascii="Times New Roman" w:hAnsi="Times New Roman"/>
          <w:b/>
          <w:bCs/>
        </w:rPr>
        <w:t xml:space="preserve"> les femmes </w:t>
      </w:r>
      <w:proofErr w:type="spellStart"/>
      <w:r w:rsidRPr="00541B04">
        <w:rPr>
          <w:rFonts w:ascii="Times New Roman" w:hAnsi="Times New Roman"/>
          <w:b/>
          <w:bCs/>
        </w:rPr>
        <w:t>artistes</w:t>
      </w:r>
      <w:proofErr w:type="spellEnd"/>
      <w:r w:rsidRPr="00541B04">
        <w:rPr>
          <w:rFonts w:ascii="Times New Roman" w:hAnsi="Times New Roman"/>
          <w:b/>
          <w:bCs/>
        </w:rPr>
        <w:t xml:space="preserve"> </w:t>
      </w:r>
      <w:proofErr w:type="spellStart"/>
      <w:r w:rsidRPr="00541B04">
        <w:rPr>
          <w:rFonts w:ascii="Times New Roman" w:hAnsi="Times New Roman"/>
          <w:b/>
          <w:bCs/>
        </w:rPr>
        <w:t>ont</w:t>
      </w:r>
      <w:proofErr w:type="spellEnd"/>
      <w:r w:rsidRPr="00541B04">
        <w:rPr>
          <w:rFonts w:ascii="Times New Roman" w:hAnsi="Times New Roman"/>
          <w:b/>
          <w:bCs/>
        </w:rPr>
        <w:t xml:space="preserve">-elles </w:t>
      </w:r>
      <w:proofErr w:type="spellStart"/>
      <w:r w:rsidRPr="00541B04">
        <w:rPr>
          <w:rFonts w:ascii="Times New Roman" w:hAnsi="Times New Roman"/>
          <w:b/>
          <w:bCs/>
        </w:rPr>
        <w:t>été</w:t>
      </w:r>
      <w:proofErr w:type="spellEnd"/>
      <w:r w:rsidRPr="00541B04">
        <w:rPr>
          <w:rFonts w:ascii="Times New Roman" w:hAnsi="Times New Roman"/>
          <w:b/>
          <w:bCs/>
        </w:rPr>
        <w:t xml:space="preserve"> </w:t>
      </w:r>
      <w:proofErr w:type="spellStart"/>
      <w:r w:rsidRPr="00541B04">
        <w:rPr>
          <w:rFonts w:ascii="Times New Roman" w:hAnsi="Times New Roman"/>
          <w:b/>
          <w:bCs/>
        </w:rPr>
        <w:t>principalement effacées</w:t>
      </w:r>
      <w:proofErr w:type="spellEnd"/>
      <w:r w:rsidRPr="00541B04">
        <w:rPr>
          <w:rFonts w:ascii="Times New Roman" w:hAnsi="Times New Roman"/>
          <w:b/>
          <w:bCs/>
        </w:rPr>
        <w:t xml:space="preserve"> </w:t>
      </w:r>
      <w:proofErr w:type="spellStart"/>
      <w:r w:rsidRPr="00541B04">
        <w:rPr>
          <w:rFonts w:ascii="Times New Roman" w:hAnsi="Times New Roman"/>
          <w:b/>
          <w:bCs/>
        </w:rPr>
        <w:t>de l’histoire</w:t>
      </w:r>
      <w:proofErr w:type="spellEnd"/>
      <w:r w:rsidRPr="00541B04">
        <w:rPr>
          <w:rFonts w:ascii="Times New Roman" w:hAnsi="Times New Roman"/>
          <w:b/>
          <w:bCs/>
        </w:rPr>
        <w:t xml:space="preserve"> </w:t>
      </w:r>
      <w:proofErr w:type="spellStart"/>
      <w:r w:rsidRPr="00541B04">
        <w:rPr>
          <w:rFonts w:ascii="Times New Roman" w:hAnsi="Times New Roman"/>
          <w:b/>
          <w:bCs/>
        </w:rPr>
        <w:t xml:space="preserve">de </w:t>
      </w:r>
      <w:proofErr w:type="gramStart"/>
      <w:r w:rsidRPr="00541B04">
        <w:rPr>
          <w:rFonts w:ascii="Times New Roman" w:hAnsi="Times New Roman"/>
          <w:b/>
          <w:bCs/>
        </w:rPr>
        <w:t>l’art</w:t>
      </w:r>
      <w:proofErr w:type="spellEnd"/>
      <w:r w:rsidRPr="00541B04">
        <w:rPr>
          <w:rFonts w:ascii="Times New Roman" w:hAnsi="Times New Roman"/>
          <w:b/>
          <w:bCs/>
        </w:rPr>
        <w:t xml:space="preserve"> ?</w:t>
      </w:r>
      <w:proofErr w:type="gramEnd"/>
    </w:p>
    <w:p w14:paraId="7B83B910" w14:textId="77777777" w:rsidR="00541B04" w:rsidRDefault="00541B04">
      <w:pPr>
        <w:rPr>
          <w:rFonts w:ascii="Times New Roman" w:hAnsi="Times New Roman"/>
          <w:b/>
          <w:bCs/>
        </w:rPr>
      </w:pPr>
    </w:p>
    <w:p w14:paraId="786C09F9" w14:textId="77777777" w:rsidR="00541B04" w:rsidRDefault="00541B04">
      <w:pPr>
        <w:rPr>
          <w:rFonts w:ascii="Times New Roman" w:hAnsi="Times New Roman"/>
          <w:b/>
          <w:bCs/>
        </w:rPr>
      </w:pPr>
    </w:p>
    <w:p w14:paraId="32E7CB7E" w14:textId="77777777" w:rsidR="00CF10D0" w:rsidRDefault="00CF10D0">
      <w:pPr>
        <w:rPr>
          <w:rFonts w:ascii="Times New Roman" w:hAnsi="Times New Roman"/>
          <w:b/>
          <w:bCs/>
        </w:rPr>
      </w:pPr>
    </w:p>
    <w:p w14:paraId="39A0E6D4" w14:textId="77777777" w:rsidR="00CF10D0" w:rsidRDefault="00CF10D0">
      <w:pPr>
        <w:rPr>
          <w:rFonts w:ascii="Times New Roman" w:hAnsi="Times New Roman"/>
          <w:b/>
          <w:bCs/>
        </w:rPr>
      </w:pPr>
    </w:p>
    <w:p w14:paraId="7C5A93D4" w14:textId="77777777" w:rsidR="00541B04" w:rsidRDefault="00541B04">
      <w:pPr>
        <w:rPr>
          <w:rFonts w:ascii="Times New Roman" w:hAnsi="Times New Roman"/>
          <w:b/>
          <w:bCs/>
        </w:rPr>
      </w:pPr>
    </w:p>
    <w:p w14:paraId="4D525C7E" w14:textId="77777777" w:rsidR="00541B04" w:rsidRDefault="00541B04">
      <w:pPr>
        <w:rPr>
          <w:rFonts w:ascii="Times New Roman" w:hAnsi="Times New Roman"/>
          <w:b/>
          <w:bCs/>
        </w:rPr>
      </w:pPr>
    </w:p>
    <w:p w14:paraId="513A7845" w14:textId="32FEA804" w:rsidR="00541B04" w:rsidRDefault="00541B04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 xml:space="preserve">9. </w:t>
      </w:r>
      <w:proofErr w:type="spellStart"/>
      <w:r w:rsidRPr="00541B04">
        <w:rPr>
          <w:rFonts w:ascii="Times New Roman" w:hAnsi="Times New Roman"/>
          <w:b/>
          <w:bCs/>
        </w:rPr>
        <w:t>L’œuvre</w:t>
      </w:r>
      <w:proofErr w:type="spellEnd"/>
      <w:r w:rsidRPr="00541B04">
        <w:rPr>
          <w:rFonts w:ascii="Times New Roman" w:hAnsi="Times New Roman"/>
          <w:b/>
          <w:bCs/>
        </w:rPr>
        <w:t xml:space="preserve"> de Roma </w:t>
      </w:r>
      <w:proofErr w:type="spellStart"/>
      <w:r w:rsidR="003C39C9" w:rsidRPr="003C39C9">
        <w:rPr>
          <w:rFonts w:ascii="Times New Roman" w:hAnsi="Times New Roman"/>
          <w:b/>
          <w:bCs/>
        </w:rPr>
        <w:t>Auskalnyte</w:t>
      </w:r>
      <w:proofErr w:type="spellEnd"/>
      <w:r w:rsidRPr="00541B04">
        <w:rPr>
          <w:rFonts w:ascii="Times New Roman" w:hAnsi="Times New Roman"/>
          <w:b/>
          <w:bCs/>
        </w:rPr>
        <w:t xml:space="preserve"> </w:t>
      </w:r>
      <w:proofErr w:type="spellStart"/>
      <w:r w:rsidRPr="00541B04">
        <w:rPr>
          <w:rFonts w:ascii="Times New Roman" w:hAnsi="Times New Roman"/>
          <w:b/>
          <w:bCs/>
        </w:rPr>
        <w:t>est</w:t>
      </w:r>
      <w:proofErr w:type="spellEnd"/>
      <w:r w:rsidRPr="00541B04">
        <w:rPr>
          <w:rFonts w:ascii="Times New Roman" w:hAnsi="Times New Roman"/>
          <w:b/>
          <w:bCs/>
        </w:rPr>
        <w:t xml:space="preserve"> </w:t>
      </w:r>
      <w:proofErr w:type="spellStart"/>
      <w:r w:rsidRPr="00541B04">
        <w:rPr>
          <w:rFonts w:ascii="Times New Roman" w:hAnsi="Times New Roman"/>
          <w:b/>
          <w:bCs/>
        </w:rPr>
        <w:t>qualifiée</w:t>
      </w:r>
      <w:proofErr w:type="spellEnd"/>
      <w:r w:rsidRPr="00541B04">
        <w:rPr>
          <w:rFonts w:ascii="Times New Roman" w:hAnsi="Times New Roman"/>
          <w:b/>
          <w:bCs/>
        </w:rPr>
        <w:t xml:space="preserve"> d</w:t>
      </w:r>
      <w:proofErr w:type="gramStart"/>
      <w:r w:rsidRPr="00541B04">
        <w:rPr>
          <w:rFonts w:ascii="Times New Roman" w:hAnsi="Times New Roman"/>
          <w:b/>
          <w:bCs/>
        </w:rPr>
        <w:t xml:space="preserve">’« </w:t>
      </w:r>
      <w:proofErr w:type="spellStart"/>
      <w:r w:rsidRPr="00541B04">
        <w:rPr>
          <w:rFonts w:ascii="Times New Roman" w:hAnsi="Times New Roman"/>
          <w:b/>
          <w:bCs/>
        </w:rPr>
        <w:t>éloquente</w:t>
      </w:r>
      <w:proofErr w:type="spellEnd"/>
      <w:proofErr w:type="gramEnd"/>
      <w:r w:rsidRPr="00541B04">
        <w:rPr>
          <w:rFonts w:ascii="Times New Roman" w:hAnsi="Times New Roman"/>
          <w:b/>
          <w:bCs/>
        </w:rPr>
        <w:t xml:space="preserve"> » parce </w:t>
      </w:r>
      <w:proofErr w:type="spellStart"/>
      <w:r w:rsidRPr="00541B04">
        <w:rPr>
          <w:rFonts w:ascii="Times New Roman" w:hAnsi="Times New Roman"/>
          <w:b/>
          <w:bCs/>
        </w:rPr>
        <w:t>qu’elle</w:t>
      </w:r>
      <w:proofErr w:type="spellEnd"/>
      <w:r w:rsidRPr="00541B04">
        <w:rPr>
          <w:rFonts w:ascii="Times New Roman" w:hAnsi="Times New Roman"/>
          <w:b/>
          <w:bCs/>
        </w:rPr>
        <w:t xml:space="preserve"> </w:t>
      </w:r>
      <w:proofErr w:type="spellStart"/>
      <w:r w:rsidRPr="00541B04">
        <w:rPr>
          <w:rFonts w:ascii="Times New Roman" w:hAnsi="Times New Roman"/>
          <w:b/>
          <w:bCs/>
        </w:rPr>
        <w:t>représente</w:t>
      </w:r>
      <w:proofErr w:type="spellEnd"/>
      <w:r w:rsidRPr="00541B04">
        <w:rPr>
          <w:rFonts w:ascii="Times New Roman" w:hAnsi="Times New Roman"/>
          <w:b/>
          <w:bCs/>
        </w:rPr>
        <w:t xml:space="preserve"> un </w:t>
      </w:r>
      <w:proofErr w:type="spellStart"/>
      <w:r w:rsidRPr="00541B04">
        <w:rPr>
          <w:rFonts w:ascii="Times New Roman" w:hAnsi="Times New Roman"/>
          <w:b/>
          <w:bCs/>
        </w:rPr>
        <w:t>autoportrait</w:t>
      </w:r>
      <w:proofErr w:type="spellEnd"/>
      <w:r w:rsidRPr="00541B04">
        <w:rPr>
          <w:rFonts w:ascii="Times New Roman" w:hAnsi="Times New Roman"/>
          <w:b/>
          <w:bCs/>
        </w:rPr>
        <w:t xml:space="preserve"> </w:t>
      </w:r>
      <w:proofErr w:type="spellStart"/>
      <w:r w:rsidRPr="00541B04">
        <w:rPr>
          <w:rFonts w:ascii="Times New Roman" w:hAnsi="Times New Roman"/>
          <w:b/>
          <w:bCs/>
        </w:rPr>
        <w:t>peint</w:t>
      </w:r>
      <w:proofErr w:type="spellEnd"/>
      <w:r w:rsidRPr="00541B04">
        <w:rPr>
          <w:rFonts w:ascii="Times New Roman" w:hAnsi="Times New Roman"/>
          <w:b/>
          <w:bCs/>
        </w:rPr>
        <w:t xml:space="preserve"> et </w:t>
      </w:r>
      <w:proofErr w:type="spellStart"/>
      <w:r w:rsidRPr="00541B04">
        <w:rPr>
          <w:rFonts w:ascii="Times New Roman" w:hAnsi="Times New Roman"/>
          <w:b/>
          <w:bCs/>
        </w:rPr>
        <w:t>facilement</w:t>
      </w:r>
      <w:proofErr w:type="spellEnd"/>
      <w:r w:rsidRPr="00541B04">
        <w:rPr>
          <w:rFonts w:ascii="Times New Roman" w:hAnsi="Times New Roman"/>
          <w:b/>
          <w:bCs/>
        </w:rPr>
        <w:t xml:space="preserve"> </w:t>
      </w:r>
      <w:proofErr w:type="spellStart"/>
      <w:r w:rsidRPr="00541B04">
        <w:rPr>
          <w:rFonts w:ascii="Times New Roman" w:hAnsi="Times New Roman"/>
          <w:b/>
          <w:bCs/>
        </w:rPr>
        <w:t>identifiable</w:t>
      </w:r>
      <w:proofErr w:type="spellEnd"/>
      <w:r>
        <w:rPr>
          <w:rFonts w:ascii="Times New Roman" w:hAnsi="Times New Roman"/>
          <w:b/>
          <w:bCs/>
        </w:rPr>
        <w:t xml:space="preserve">. </w:t>
      </w:r>
    </w:p>
    <w:p w14:paraId="023261A3" w14:textId="77777777" w:rsidR="00541B04" w:rsidRPr="00541B04" w:rsidRDefault="00541B04" w:rsidP="00541B04">
      <w:pPr>
        <w:rPr>
          <w:rFonts w:ascii="Times New Roman" w:eastAsia="Times New Roman" w:hAnsi="Times New Roman"/>
          <w:b/>
          <w:bCs/>
          <w:kern w:val="0"/>
          <w:lang w:val="fr-FR" w:eastAsia="es-ES_tradnl"/>
        </w:rPr>
      </w:pPr>
      <w:r w:rsidRPr="00541B04">
        <w:rPr>
          <w:rFonts w:ascii="Times New Roman" w:hAnsi="Times New Roman"/>
          <w:b/>
          <w:bCs/>
          <w:lang w:val="fr-FR"/>
        </w:rPr>
        <w:t xml:space="preserve">Vrai ou faux ? </w:t>
      </w:r>
      <w:r w:rsidRPr="00541B04">
        <w:rPr>
          <w:rFonts w:ascii="Times New Roman" w:eastAsia="Times New Roman" w:hAnsi="Times New Roman"/>
          <w:b/>
          <w:bCs/>
          <w:kern w:val="0"/>
          <w:lang w:val="fr-FR" w:eastAsia="es-ES_tradnl"/>
        </w:rPr>
        <w:t>Justifiez votre réponse.</w:t>
      </w:r>
    </w:p>
    <w:p w14:paraId="58319BC9" w14:textId="77777777" w:rsidR="00541B04" w:rsidRDefault="00541B04">
      <w:pPr>
        <w:rPr>
          <w:rFonts w:ascii="Times New Roman" w:hAnsi="Times New Roman"/>
          <w:b/>
          <w:bCs/>
        </w:rPr>
      </w:pPr>
    </w:p>
    <w:p w14:paraId="43ADC2B5" w14:textId="77777777" w:rsidR="00541B04" w:rsidRDefault="00541B04">
      <w:pPr>
        <w:rPr>
          <w:rFonts w:ascii="Times New Roman" w:hAnsi="Times New Roman"/>
          <w:b/>
          <w:bCs/>
        </w:rPr>
      </w:pPr>
    </w:p>
    <w:p w14:paraId="1290F105" w14:textId="77777777" w:rsidR="00541B04" w:rsidRDefault="00541B04">
      <w:pPr>
        <w:rPr>
          <w:rFonts w:ascii="Times New Roman" w:hAnsi="Times New Roman"/>
          <w:b/>
          <w:bCs/>
        </w:rPr>
      </w:pPr>
    </w:p>
    <w:p w14:paraId="567024C2" w14:textId="77777777" w:rsidR="00541B04" w:rsidRDefault="00541B04">
      <w:pPr>
        <w:rPr>
          <w:rFonts w:ascii="Times New Roman" w:hAnsi="Times New Roman"/>
          <w:b/>
          <w:bCs/>
        </w:rPr>
      </w:pPr>
    </w:p>
    <w:p w14:paraId="36CDF72B" w14:textId="77777777" w:rsidR="00541B04" w:rsidRDefault="00541B04">
      <w:pPr>
        <w:rPr>
          <w:rFonts w:ascii="Times New Roman" w:hAnsi="Times New Roman"/>
          <w:b/>
          <w:bCs/>
        </w:rPr>
      </w:pPr>
    </w:p>
    <w:p w14:paraId="2CA581F0" w14:textId="38DDCB77" w:rsidR="00541B04" w:rsidRDefault="00541B04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10. </w:t>
      </w:r>
      <w:proofErr w:type="spellStart"/>
      <w:r w:rsidRPr="00541B04">
        <w:rPr>
          <w:rFonts w:ascii="Times New Roman" w:hAnsi="Times New Roman"/>
          <w:b/>
          <w:bCs/>
        </w:rPr>
        <w:t>Quel</w:t>
      </w:r>
      <w:proofErr w:type="spellEnd"/>
      <w:r w:rsidRPr="00541B04">
        <w:rPr>
          <w:rFonts w:ascii="Times New Roman" w:hAnsi="Times New Roman"/>
          <w:b/>
          <w:bCs/>
        </w:rPr>
        <w:t xml:space="preserve"> </w:t>
      </w:r>
      <w:proofErr w:type="spellStart"/>
      <w:r w:rsidRPr="00541B04">
        <w:rPr>
          <w:rFonts w:ascii="Times New Roman" w:hAnsi="Times New Roman"/>
          <w:b/>
          <w:bCs/>
        </w:rPr>
        <w:t>est</w:t>
      </w:r>
      <w:proofErr w:type="spellEnd"/>
      <w:r w:rsidRPr="00541B04">
        <w:rPr>
          <w:rFonts w:ascii="Times New Roman" w:hAnsi="Times New Roman"/>
          <w:b/>
          <w:bCs/>
        </w:rPr>
        <w:t xml:space="preserve"> le </w:t>
      </w:r>
      <w:proofErr w:type="spellStart"/>
      <w:r w:rsidRPr="00541B04">
        <w:rPr>
          <w:rFonts w:ascii="Times New Roman" w:hAnsi="Times New Roman"/>
          <w:b/>
          <w:bCs/>
        </w:rPr>
        <w:t>rôle</w:t>
      </w:r>
      <w:proofErr w:type="spellEnd"/>
      <w:r w:rsidRPr="00541B04">
        <w:rPr>
          <w:rFonts w:ascii="Times New Roman" w:hAnsi="Times New Roman"/>
          <w:b/>
          <w:bCs/>
        </w:rPr>
        <w:t xml:space="preserve"> des </w:t>
      </w:r>
      <w:proofErr w:type="spellStart"/>
      <w:r w:rsidRPr="00541B04">
        <w:rPr>
          <w:rFonts w:ascii="Times New Roman" w:hAnsi="Times New Roman"/>
          <w:b/>
          <w:bCs/>
        </w:rPr>
        <w:t>réseaux</w:t>
      </w:r>
      <w:proofErr w:type="spellEnd"/>
      <w:r w:rsidRPr="00541B04">
        <w:rPr>
          <w:rFonts w:ascii="Times New Roman" w:hAnsi="Times New Roman"/>
          <w:b/>
          <w:bCs/>
        </w:rPr>
        <w:t xml:space="preserve"> </w:t>
      </w:r>
      <w:proofErr w:type="spellStart"/>
      <w:r w:rsidRPr="00541B04">
        <w:rPr>
          <w:rFonts w:ascii="Times New Roman" w:hAnsi="Times New Roman"/>
          <w:b/>
          <w:bCs/>
        </w:rPr>
        <w:t>artistiques</w:t>
      </w:r>
      <w:proofErr w:type="spellEnd"/>
      <w:r w:rsidRPr="00541B04">
        <w:rPr>
          <w:rFonts w:ascii="Times New Roman" w:hAnsi="Times New Roman"/>
          <w:b/>
          <w:bCs/>
        </w:rPr>
        <w:t xml:space="preserve"> </w:t>
      </w:r>
      <w:proofErr w:type="spellStart"/>
      <w:r w:rsidRPr="00541B04">
        <w:rPr>
          <w:rFonts w:ascii="Times New Roman" w:hAnsi="Times New Roman"/>
          <w:b/>
          <w:bCs/>
        </w:rPr>
        <w:t>dans</w:t>
      </w:r>
      <w:proofErr w:type="spellEnd"/>
      <w:r w:rsidRPr="00541B04">
        <w:rPr>
          <w:rFonts w:ascii="Times New Roman" w:hAnsi="Times New Roman"/>
          <w:b/>
          <w:bCs/>
        </w:rPr>
        <w:t xml:space="preserve"> la </w:t>
      </w:r>
      <w:proofErr w:type="spellStart"/>
      <w:r w:rsidRPr="00541B04">
        <w:rPr>
          <w:rFonts w:ascii="Times New Roman" w:hAnsi="Times New Roman"/>
          <w:b/>
          <w:bCs/>
        </w:rPr>
        <w:t>reconnaissance</w:t>
      </w:r>
      <w:proofErr w:type="spellEnd"/>
      <w:r w:rsidRPr="00541B04">
        <w:rPr>
          <w:rFonts w:ascii="Times New Roman" w:hAnsi="Times New Roman"/>
          <w:b/>
          <w:bCs/>
        </w:rPr>
        <w:t xml:space="preserve"> des femmes </w:t>
      </w:r>
      <w:proofErr w:type="spellStart"/>
      <w:r w:rsidRPr="00541B04">
        <w:rPr>
          <w:rFonts w:ascii="Times New Roman" w:hAnsi="Times New Roman"/>
          <w:b/>
          <w:bCs/>
        </w:rPr>
        <w:t>artistes</w:t>
      </w:r>
      <w:proofErr w:type="spellEnd"/>
      <w:r w:rsidRPr="00541B04">
        <w:rPr>
          <w:rFonts w:ascii="Times New Roman" w:hAnsi="Times New Roman"/>
          <w:b/>
          <w:bCs/>
        </w:rPr>
        <w:t xml:space="preserve">, </w:t>
      </w:r>
      <w:proofErr w:type="spellStart"/>
      <w:r w:rsidRPr="00541B04">
        <w:rPr>
          <w:rFonts w:ascii="Times New Roman" w:hAnsi="Times New Roman"/>
          <w:b/>
          <w:bCs/>
        </w:rPr>
        <w:t>selon</w:t>
      </w:r>
      <w:proofErr w:type="spellEnd"/>
      <w:r w:rsidRPr="00541B04">
        <w:rPr>
          <w:rFonts w:ascii="Times New Roman" w:hAnsi="Times New Roman"/>
          <w:b/>
          <w:bCs/>
        </w:rPr>
        <w:t xml:space="preserve"> le </w:t>
      </w:r>
      <w:proofErr w:type="spellStart"/>
      <w:proofErr w:type="gramStart"/>
      <w:r w:rsidRPr="00541B04">
        <w:rPr>
          <w:rFonts w:ascii="Times New Roman" w:hAnsi="Times New Roman"/>
          <w:b/>
          <w:bCs/>
        </w:rPr>
        <w:t>document</w:t>
      </w:r>
      <w:proofErr w:type="spellEnd"/>
      <w:r w:rsidRPr="00541B04">
        <w:rPr>
          <w:rFonts w:ascii="Times New Roman" w:hAnsi="Times New Roman"/>
          <w:b/>
          <w:bCs/>
        </w:rPr>
        <w:t xml:space="preserve"> ?</w:t>
      </w:r>
      <w:proofErr w:type="gramEnd"/>
    </w:p>
    <w:p w14:paraId="411666E6" w14:textId="77777777" w:rsidR="00CF10D0" w:rsidRDefault="00CF10D0">
      <w:pPr>
        <w:rPr>
          <w:rFonts w:ascii="Times New Roman" w:hAnsi="Times New Roman"/>
          <w:b/>
          <w:bCs/>
        </w:rPr>
      </w:pPr>
    </w:p>
    <w:p w14:paraId="419D9BB0" w14:textId="77777777" w:rsidR="00CF10D0" w:rsidRDefault="00CF10D0">
      <w:pPr>
        <w:rPr>
          <w:rFonts w:ascii="Times New Roman" w:hAnsi="Times New Roman"/>
          <w:b/>
          <w:bCs/>
        </w:rPr>
      </w:pPr>
    </w:p>
    <w:p w14:paraId="500E0BF7" w14:textId="77777777" w:rsidR="00CF10D0" w:rsidRDefault="00CF10D0">
      <w:pPr>
        <w:rPr>
          <w:rFonts w:ascii="Times New Roman" w:hAnsi="Times New Roman"/>
          <w:b/>
          <w:bCs/>
        </w:rPr>
      </w:pPr>
    </w:p>
    <w:p w14:paraId="51225F7C" w14:textId="77777777" w:rsidR="00CF10D0" w:rsidRDefault="00CF10D0">
      <w:pPr>
        <w:rPr>
          <w:rFonts w:ascii="Times New Roman" w:hAnsi="Times New Roman"/>
          <w:b/>
          <w:bCs/>
        </w:rPr>
      </w:pPr>
    </w:p>
    <w:p w14:paraId="18B0B93D" w14:textId="4EBF13AE" w:rsidR="00CF10D0" w:rsidRPr="00541B04" w:rsidRDefault="00CF10D0" w:rsidP="00CF10D0">
      <w:pPr>
        <w:jc w:val="center"/>
        <w:rPr>
          <w:rFonts w:ascii="Times New Roman" w:hAnsi="Times New Roman"/>
          <w:b/>
          <w:bCs/>
          <w:lang w:val="fr-FR"/>
        </w:rPr>
      </w:pPr>
      <w:r w:rsidRPr="00CC01AB">
        <w:rPr>
          <w:noProof/>
        </w:rPr>
        <w:drawing>
          <wp:inline distT="0" distB="0" distL="0" distR="0" wp14:anchorId="1362CEBC" wp14:editId="6F0D7048">
            <wp:extent cx="2222500" cy="781050"/>
            <wp:effectExtent l="0" t="0" r="0" b="0"/>
            <wp:docPr id="1" name="Imagen 1" descr="Une image contenant texte, Police, capture d’écran, logo&#10;&#10;Le contenu généré par l’IA peut êtr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Une image contenant texte, Police, capture d’écran, logo&#10;&#10;Le contenu généré par l’IA peut être incorrect.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5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F10D0" w:rsidRPr="00541B04" w:rsidSect="00455D90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EB1"/>
    <w:rsid w:val="000162C6"/>
    <w:rsid w:val="00046C91"/>
    <w:rsid w:val="00047981"/>
    <w:rsid w:val="0005672E"/>
    <w:rsid w:val="000779C0"/>
    <w:rsid w:val="00090E1D"/>
    <w:rsid w:val="000F3EB1"/>
    <w:rsid w:val="001011D9"/>
    <w:rsid w:val="0011314B"/>
    <w:rsid w:val="00134879"/>
    <w:rsid w:val="0013735F"/>
    <w:rsid w:val="001715DA"/>
    <w:rsid w:val="0019477C"/>
    <w:rsid w:val="00197E22"/>
    <w:rsid w:val="001A5BDD"/>
    <w:rsid w:val="001B05F8"/>
    <w:rsid w:val="001F1C09"/>
    <w:rsid w:val="00207341"/>
    <w:rsid w:val="00217F2D"/>
    <w:rsid w:val="002276BB"/>
    <w:rsid w:val="002B0038"/>
    <w:rsid w:val="002B4071"/>
    <w:rsid w:val="002F71CF"/>
    <w:rsid w:val="003241B7"/>
    <w:rsid w:val="003344A2"/>
    <w:rsid w:val="0035036B"/>
    <w:rsid w:val="00372FA3"/>
    <w:rsid w:val="003C39C9"/>
    <w:rsid w:val="003D088E"/>
    <w:rsid w:val="003D1BA5"/>
    <w:rsid w:val="003F0E69"/>
    <w:rsid w:val="00434EFA"/>
    <w:rsid w:val="0045585B"/>
    <w:rsid w:val="00455D90"/>
    <w:rsid w:val="004612E4"/>
    <w:rsid w:val="00473FD4"/>
    <w:rsid w:val="004C5328"/>
    <w:rsid w:val="00532659"/>
    <w:rsid w:val="00533967"/>
    <w:rsid w:val="00541B04"/>
    <w:rsid w:val="00551F36"/>
    <w:rsid w:val="0058227D"/>
    <w:rsid w:val="005A008B"/>
    <w:rsid w:val="005D2F36"/>
    <w:rsid w:val="005D3D82"/>
    <w:rsid w:val="005F5EDB"/>
    <w:rsid w:val="00603982"/>
    <w:rsid w:val="006176A9"/>
    <w:rsid w:val="0063426C"/>
    <w:rsid w:val="0068329B"/>
    <w:rsid w:val="006D144A"/>
    <w:rsid w:val="006D60FE"/>
    <w:rsid w:val="0073217A"/>
    <w:rsid w:val="00772D66"/>
    <w:rsid w:val="00774D74"/>
    <w:rsid w:val="00777A25"/>
    <w:rsid w:val="007A303B"/>
    <w:rsid w:val="007F2759"/>
    <w:rsid w:val="0084332B"/>
    <w:rsid w:val="008A40AF"/>
    <w:rsid w:val="008C0DF1"/>
    <w:rsid w:val="008D3B1A"/>
    <w:rsid w:val="008E627E"/>
    <w:rsid w:val="008E7029"/>
    <w:rsid w:val="009029CE"/>
    <w:rsid w:val="009166B2"/>
    <w:rsid w:val="009318A6"/>
    <w:rsid w:val="009470D1"/>
    <w:rsid w:val="0097038F"/>
    <w:rsid w:val="00977A64"/>
    <w:rsid w:val="00980726"/>
    <w:rsid w:val="009F3F88"/>
    <w:rsid w:val="00A44AF6"/>
    <w:rsid w:val="00A56D80"/>
    <w:rsid w:val="00A97249"/>
    <w:rsid w:val="00AD7C10"/>
    <w:rsid w:val="00B42070"/>
    <w:rsid w:val="00B57AFE"/>
    <w:rsid w:val="00B77176"/>
    <w:rsid w:val="00B85875"/>
    <w:rsid w:val="00B86DD3"/>
    <w:rsid w:val="00BE0143"/>
    <w:rsid w:val="00C12EE6"/>
    <w:rsid w:val="00C165C4"/>
    <w:rsid w:val="00C207FE"/>
    <w:rsid w:val="00C44DB8"/>
    <w:rsid w:val="00C74198"/>
    <w:rsid w:val="00CA1C1B"/>
    <w:rsid w:val="00CB14AE"/>
    <w:rsid w:val="00CF10D0"/>
    <w:rsid w:val="00CF57C0"/>
    <w:rsid w:val="00D1521B"/>
    <w:rsid w:val="00D27D89"/>
    <w:rsid w:val="00D37A30"/>
    <w:rsid w:val="00D43829"/>
    <w:rsid w:val="00D5552D"/>
    <w:rsid w:val="00D555A2"/>
    <w:rsid w:val="00D60FA4"/>
    <w:rsid w:val="00D67AA2"/>
    <w:rsid w:val="00D713DF"/>
    <w:rsid w:val="00D92221"/>
    <w:rsid w:val="00DB4880"/>
    <w:rsid w:val="00DB79A4"/>
    <w:rsid w:val="00DC1B28"/>
    <w:rsid w:val="00DE4FB2"/>
    <w:rsid w:val="00DF33F6"/>
    <w:rsid w:val="00DF6B61"/>
    <w:rsid w:val="00E06178"/>
    <w:rsid w:val="00E23D5E"/>
    <w:rsid w:val="00E414ED"/>
    <w:rsid w:val="00E42785"/>
    <w:rsid w:val="00E507F0"/>
    <w:rsid w:val="00E61B5E"/>
    <w:rsid w:val="00EB13FA"/>
    <w:rsid w:val="00ED2E06"/>
    <w:rsid w:val="00EE34A2"/>
    <w:rsid w:val="00EF1461"/>
    <w:rsid w:val="00F130BA"/>
    <w:rsid w:val="00F14138"/>
    <w:rsid w:val="00F36F19"/>
    <w:rsid w:val="00F4053A"/>
    <w:rsid w:val="00F421A9"/>
    <w:rsid w:val="00F709CA"/>
    <w:rsid w:val="00F776DE"/>
    <w:rsid w:val="00F83D06"/>
    <w:rsid w:val="00F87170"/>
    <w:rsid w:val="00F91DB3"/>
    <w:rsid w:val="00F94D3F"/>
    <w:rsid w:val="00F9649E"/>
    <w:rsid w:val="00FA6A9A"/>
    <w:rsid w:val="00FA7E14"/>
    <w:rsid w:val="00FB4844"/>
    <w:rsid w:val="00FD0EFB"/>
    <w:rsid w:val="00FD1EBA"/>
    <w:rsid w:val="00FD4DEC"/>
    <w:rsid w:val="00FE7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F5458"/>
  <w15:chartTrackingRefBased/>
  <w15:docId w15:val="{FFA420FD-C786-194F-A4D8-605F69832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EB1"/>
    <w:pPr>
      <w:spacing w:after="0" w:line="240" w:lineRule="auto"/>
    </w:pPr>
    <w:rPr>
      <w:rFonts w:ascii="Aptos" w:eastAsia="Aptos" w:hAnsi="Aptos" w:cs="Times New Roman"/>
      <w:lang w:val="es-ES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0F3EB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fr-FR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F3EB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fr-FR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F3EB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fr-FR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F3EB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val="fr-FR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F3EB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lang w:val="fr-FR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F3EB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fr-FR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F3EB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fr-FR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F3EB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fr-FR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F3EB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fr-FR"/>
      <w14:ligatures w14:val="standardContextual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F3EB1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0F3EB1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0F3EB1"/>
    <w:rPr>
      <w:rFonts w:eastAsiaTheme="majorEastAsia" w:cstheme="majorBidi"/>
      <w:color w:val="0F4761" w:themeColor="accent1" w:themeShade="BF"/>
      <w:sz w:val="28"/>
      <w:szCs w:val="28"/>
      <w:lang w:val="fr-FR"/>
    </w:rPr>
  </w:style>
  <w:style w:type="character" w:customStyle="1" w:styleId="Titre4Car">
    <w:name w:val="Titre 4 Car"/>
    <w:basedOn w:val="Policepardfaut"/>
    <w:link w:val="Titre4"/>
    <w:uiPriority w:val="9"/>
    <w:semiHidden/>
    <w:rsid w:val="000F3EB1"/>
    <w:rPr>
      <w:rFonts w:eastAsiaTheme="majorEastAsia" w:cstheme="majorBidi"/>
      <w:i/>
      <w:iCs/>
      <w:color w:val="0F4761" w:themeColor="accent1" w:themeShade="BF"/>
      <w:lang w:val="fr-FR"/>
    </w:rPr>
  </w:style>
  <w:style w:type="character" w:customStyle="1" w:styleId="Titre5Car">
    <w:name w:val="Titre 5 Car"/>
    <w:basedOn w:val="Policepardfaut"/>
    <w:link w:val="Titre5"/>
    <w:uiPriority w:val="9"/>
    <w:semiHidden/>
    <w:rsid w:val="000F3EB1"/>
    <w:rPr>
      <w:rFonts w:eastAsiaTheme="majorEastAsia" w:cstheme="majorBidi"/>
      <w:color w:val="0F4761" w:themeColor="accent1" w:themeShade="BF"/>
      <w:lang w:val="fr-FR"/>
    </w:rPr>
  </w:style>
  <w:style w:type="character" w:customStyle="1" w:styleId="Titre6Car">
    <w:name w:val="Titre 6 Car"/>
    <w:basedOn w:val="Policepardfaut"/>
    <w:link w:val="Titre6"/>
    <w:uiPriority w:val="9"/>
    <w:semiHidden/>
    <w:rsid w:val="000F3EB1"/>
    <w:rPr>
      <w:rFonts w:eastAsiaTheme="majorEastAsia" w:cstheme="majorBidi"/>
      <w:i/>
      <w:iCs/>
      <w:color w:val="595959" w:themeColor="text1" w:themeTint="A6"/>
      <w:lang w:val="fr-FR"/>
    </w:rPr>
  </w:style>
  <w:style w:type="character" w:customStyle="1" w:styleId="Titre7Car">
    <w:name w:val="Titre 7 Car"/>
    <w:basedOn w:val="Policepardfaut"/>
    <w:link w:val="Titre7"/>
    <w:uiPriority w:val="9"/>
    <w:semiHidden/>
    <w:rsid w:val="000F3EB1"/>
    <w:rPr>
      <w:rFonts w:eastAsiaTheme="majorEastAsia" w:cstheme="majorBidi"/>
      <w:color w:val="595959" w:themeColor="text1" w:themeTint="A6"/>
      <w:lang w:val="fr-FR"/>
    </w:rPr>
  </w:style>
  <w:style w:type="character" w:customStyle="1" w:styleId="Titre8Car">
    <w:name w:val="Titre 8 Car"/>
    <w:basedOn w:val="Policepardfaut"/>
    <w:link w:val="Titre8"/>
    <w:uiPriority w:val="9"/>
    <w:semiHidden/>
    <w:rsid w:val="000F3EB1"/>
    <w:rPr>
      <w:rFonts w:eastAsiaTheme="majorEastAsia" w:cstheme="majorBidi"/>
      <w:i/>
      <w:iCs/>
      <w:color w:val="272727" w:themeColor="text1" w:themeTint="D8"/>
      <w:lang w:val="fr-FR"/>
    </w:rPr>
  </w:style>
  <w:style w:type="character" w:customStyle="1" w:styleId="Titre9Car">
    <w:name w:val="Titre 9 Car"/>
    <w:basedOn w:val="Policepardfaut"/>
    <w:link w:val="Titre9"/>
    <w:uiPriority w:val="9"/>
    <w:semiHidden/>
    <w:rsid w:val="000F3EB1"/>
    <w:rPr>
      <w:rFonts w:eastAsiaTheme="majorEastAsia" w:cstheme="majorBidi"/>
      <w:color w:val="272727" w:themeColor="text1" w:themeTint="D8"/>
      <w:lang w:val="fr-FR"/>
    </w:rPr>
  </w:style>
  <w:style w:type="paragraph" w:styleId="Titre">
    <w:name w:val="Title"/>
    <w:basedOn w:val="Normal"/>
    <w:next w:val="Normal"/>
    <w:link w:val="TitreCar"/>
    <w:uiPriority w:val="10"/>
    <w:qFormat/>
    <w:rsid w:val="000F3EB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0F3EB1"/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F3EB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fr-FR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0F3EB1"/>
    <w:rPr>
      <w:rFonts w:eastAsiaTheme="majorEastAsia" w:cstheme="majorBidi"/>
      <w:color w:val="595959" w:themeColor="text1" w:themeTint="A6"/>
      <w:spacing w:val="15"/>
      <w:sz w:val="28"/>
      <w:szCs w:val="28"/>
      <w:lang w:val="fr-FR"/>
    </w:rPr>
  </w:style>
  <w:style w:type="paragraph" w:styleId="Citation">
    <w:name w:val="Quote"/>
    <w:basedOn w:val="Normal"/>
    <w:next w:val="Normal"/>
    <w:link w:val="CitationCar"/>
    <w:uiPriority w:val="29"/>
    <w:qFormat/>
    <w:rsid w:val="000F3EB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fr-FR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0F3EB1"/>
    <w:rPr>
      <w:i/>
      <w:iCs/>
      <w:color w:val="404040" w:themeColor="text1" w:themeTint="BF"/>
      <w:lang w:val="fr-FR"/>
    </w:rPr>
  </w:style>
  <w:style w:type="paragraph" w:styleId="Paragraphedeliste">
    <w:name w:val="List Paragraph"/>
    <w:basedOn w:val="Normal"/>
    <w:uiPriority w:val="34"/>
    <w:qFormat/>
    <w:rsid w:val="000F3EB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lang w:val="fr-FR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0F3EB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F3E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lang w:val="fr-FR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F3EB1"/>
    <w:rPr>
      <w:i/>
      <w:iCs/>
      <w:color w:val="0F4761" w:themeColor="accent1" w:themeShade="BF"/>
      <w:lang w:val="fr-FR"/>
    </w:rPr>
  </w:style>
  <w:style w:type="character" w:styleId="Rfrenceintense">
    <w:name w:val="Intense Reference"/>
    <w:basedOn w:val="Policepardfaut"/>
    <w:uiPriority w:val="32"/>
    <w:qFormat/>
    <w:rsid w:val="000F3EB1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0F3EB1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0F3EB1"/>
    <w:rPr>
      <w:color w:val="96607D" w:themeColor="followedHyperlink"/>
      <w:u w:val="single"/>
    </w:rPr>
  </w:style>
  <w:style w:type="table" w:styleId="Grilledutableau">
    <w:name w:val="Table Grid"/>
    <w:basedOn w:val="TableauNormal"/>
    <w:uiPriority w:val="39"/>
    <w:rsid w:val="000F3E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hyperlink" Target="https://www.radiofrance.fr/franceculture/podcasts/l-info-culturelle-reportages-enquetes-analyses/histoire-de-l-art-comment-les-femmes-en-ont-ete-gommees-1636820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425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</cp:revision>
  <dcterms:created xsi:type="dcterms:W3CDTF">2026-02-01T11:23:00Z</dcterms:created>
  <dcterms:modified xsi:type="dcterms:W3CDTF">2026-03-02T12:45:00Z</dcterms:modified>
</cp:coreProperties>
</file>